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Похвала бідності</w:t>
      </w:r>
    </w:p>
    <w:p>
      <w:r>
        <w:br/>
        <w:t xml:space="preserve"> О блаженна й свята — уділ мій, бідносте,&lt;br /&gt;</w:t>
        <w:br/>
        <w:t>Справжня мати серцям, рідна і лагідна!&lt;br /&gt;</w:t>
        <w:br/>
        <w:t>Всім, хто в морі зазнав горя і пагуби,&lt;br /&gt;</w:t>
        <w:br/>
        <w:t>Супокійная гаване!</w:t>
      </w:r>
    </w:p>
    <w:p>
      <w:r>
        <w:br/>
        <w:t>О щасливий, хто зміг заприязнить тебе,&lt;br /&gt;</w:t>
        <w:br/>
        <w:t>Зрозуміти, як втіхи незмірені&lt;br /&gt;</w:t>
        <w:br/>
        <w:t>Ти приносиш усім, хто вшанував тебе&lt;br /&gt;</w:t>
        <w:br/>
        <w:t>Серцем щирим і радісним.</w:t>
      </w:r>
    </w:p>
    <w:p>
      <w:r>
        <w:br/>
        <w:t>О щасливий, хто зміг заприязнить тебе,&lt;br /&gt;</w:t>
        <w:br/>
        <w:t>Хто на ласку твою здався без огляду&lt;br /&gt;</w:t>
        <w:br/>
        <w:t>І кого на бенкет свій допустила ти,&lt;br /&gt;</w:t>
        <w:br/>
        <w:t>Ввівши в хату низьку й тісну.</w:t>
      </w:r>
    </w:p>
    <w:p>
      <w:r>
        <w:br/>
        <w:t>Всяка слабість тіка геть від твоїх осель...&lt;br /&gt;</w:t>
        <w:br/>
        <w:t>Немов диму бджола, так уникають їх&lt;br /&gt;</w:t>
        <w:br/>
        <w:t>Чорна неміч, гостець і камінний недуг,&lt;br /&gt;</w:t>
        <w:br/>
        <w:t>Жовчні болі й пропасниця.</w:t>
      </w:r>
    </w:p>
    <w:p>
      <w:r>
        <w:br/>
        <w:t>Бо немилі тобі п'янство й зажерливість,&lt;br /&gt;</w:t>
        <w:br/>
        <w:t>З котрих сила хвороб плине й кипить у ключ;&lt;br /&gt;</w:t>
        <w:br/>
        <w:t>Бо немила тобі розкіш неправедна,&lt;br /&gt;</w:t>
        <w:br/>
        <w:t>Люта мати тривог лихих.</w:t>
      </w:r>
    </w:p>
    <w:p>
      <w:r>
        <w:br/>
        <w:t>Ні турбота грузька, ні тії клопоти&lt;br /&gt;</w:t>
        <w:br/>
        <w:t>До пенатів твоїх не наближаються,&lt;br /&gt;</w:t>
        <w:br/>
        <w:t>Ні амбітність, ні шум слави порожньої,&lt;br /&gt;</w:t>
        <w:br/>
        <w:t>Ні погибельні пристрасті.</w:t>
      </w:r>
    </w:p>
    <w:p>
      <w:r>
        <w:br/>
        <w:t>Не лякає тебе полум'я блискавки,&lt;br /&gt;</w:t>
        <w:br/>
        <w:t>Не страшить глибочінь моря бурхливого,&lt;br /&gt;</w:t>
        <w:br/>
        <w:t>Бо ж оселя твоя в тихому падолі,&lt;br /&gt;</w:t>
        <w:br/>
        <w:t>Човен твій на мілкім брідку.</w:t>
      </w:r>
    </w:p>
    <w:p>
      <w:r>
        <w:br/>
        <w:t>В твій куток не зорить острах і хитрощі,&lt;br /&gt;</w:t>
        <w:br/>
        <w:t>І пекельних богинь погляди заздрісні&lt;br /&gt;</w:t>
        <w:br/>
        <w:t>Не спроможні пойнять дім твій — і Тартаром&lt;br /&gt;</w:t>
        <w:br/>
        <w:t>В тиху пристань повіяти.</w:t>
      </w:r>
    </w:p>
    <w:p>
      <w:r>
        <w:br/>
        <w:t>Нестурбований мир, спокій нерушений&lt;br /&gt;</w:t>
        <w:br/>
        <w:t>І здоров'я міцне, і призвичаєне&lt;br /&gt;</w:t>
        <w:br/>
        <w:t>До побожних трудів серце незламнеє&lt;br /&gt;</w:t>
        <w:br/>
        <w:t>Славлять твій гостелюбний дах.</w:t>
      </w:r>
    </w:p>
    <w:p>
      <w:r>
        <w:br/>
        <w:t>Зрівноважений дух, мудра розсудливість&lt;br /&gt;</w:t>
        <w:br/>
        <w:t>Та веселість ясна, що з верховин своїх&lt;br /&gt;</w:t>
        <w:br/>
        <w:t>На глупоту людську дивиться з осміхом —&lt;br /&gt;</w:t>
        <w:br/>
        <w:t>От супутники бідності.</w:t>
      </w:r>
    </w:p>
    <w:p>
      <w:r>
        <w:br/>
        <w:t>Але ті жебраки — як я прославлю їх?&lt;br /&gt;</w:t>
        <w:br/>
        <w:t>Що на серці у них прагнення золота,&lt;br /&gt;</w:t>
        <w:br/>
        <w:t>Ті захланні старці, що до скарбів земних&lt;br /&gt;</w:t>
        <w:br/>
        <w:t>Так пожадливо горнуться.</w:t>
      </w:r>
    </w:p>
    <w:p>
      <w:r>
        <w:br/>
        <w:t>Ні, покіль іще ти оком пожадливим,&lt;br /&gt;</w:t>
        <w:br/>
        <w:t>Мов злиденний той Ір, рвешся до золота,&lt;br /&gt;</w:t>
        <w:br/>
        <w:t>То й без скринь золотих ти не наблизишся&lt;br /&gt;</w:t>
        <w:br/>
        <w:t>До правдивої бідності.</w:t>
      </w:r>
    </w:p>
    <w:p>
      <w:r>
        <w:br/>
        <w:t>Був убогий Христос — бо зневажав скарби,&lt;br /&gt;</w:t>
        <w:br/>
        <w:t>Павел був нуждарем, бо не жадав утіх,&lt;br /&gt;</w:t>
        <w:br/>
        <w:t>Не в старчачих торбах, бідносте, ти живеш&lt;br /&gt;</w:t>
        <w:br/>
        <w:t>В серці чистім і праведнім.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Похвала бідності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