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Походження світу</w:t>
      </w:r>
    </w:p>
    <w:p>
      <w:r>
        <w:br/>
        <w:t xml:space="preserve"> &lt;p&gt;(Наукова праця. Власне, науково-популярна)</w:t>
      </w:r>
    </w:p>
    <w:p>
      <w:r>
        <w:br/>
        <w:t>--------------------------------------</w:t>
      </w:r>
    </w:p>
    <w:p>
      <w:r>
        <w:br/>
        <w:t>Раніш на землі не було нічого. Власне, не "на землі" не було нічого, а взагалі не було нічого... І землі не було. Порожньо скрізь було... Ну, ні вийти тобі нікуди, ні виїхати...</w:t>
      </w:r>
    </w:p>
    <w:p>
      <w:r>
        <w:br/>
        <w:t>Був бог... Сам господь Саваоф... Де він був — невідомо... Але був... Був він ніде... Тоді не було нічого, а на цьому нічого сидів бог... Літав... Де літав — невідомо... Бо тоді повітря не було... Але літав, бо на те він бог... А раз він бог, значить, він міг літати, хоч і ніде було літати... Літав-літав, бо, куди не подивиться, — темно... Чорно скрізь... Хоч і того "скрізь" не було, бо не було нічого... Темно богові, хоч тоді й темноти не було, бо темнота з'явилась тоді, коли вже взнали про світло... Порожньо було, хоч і порожнеча з'явилась тоді, коли вже знали про непорожнє...</w:t>
      </w:r>
    </w:p>
    <w:p>
      <w:r>
        <w:br/>
        <w:t>Одне слово, остогидло богові літати в чомусь, чого не було... Подивиться б, де літаєш, — не можна, бо нема на що дивитись, а дивитись хочеться, хоч і хотіння тоді не було... Становище безпорадне, хоч і становища тоді не було.</w:t>
      </w:r>
    </w:p>
    <w:p>
      <w:r>
        <w:br/>
        <w:t>Озирнувсь бог на всі боки, хоч і боків тоді ніяких не було...</w:t>
      </w:r>
    </w:p>
    <w:p>
      <w:r>
        <w:br/>
        <w:t>Одне слово, як гаркне бог:</w:t>
      </w:r>
    </w:p>
    <w:p>
      <w:r>
        <w:br/>
        <w:t>— Хай буде ясно!</w:t>
      </w:r>
    </w:p>
    <w:p>
      <w:r>
        <w:br/>
        <w:t>Це був перший день, хоч і днів тоді не було. І стало ясно... Ясно-ясно...</w:t>
      </w:r>
    </w:p>
    <w:p>
      <w:r>
        <w:br/>
        <w:t>Подививсь бог — ясно... А не видко нічого, бо ні на що було дивитись... Дививсь-дививсь бог...</w:t>
      </w:r>
    </w:p>
    <w:p>
      <w:r>
        <w:br/>
        <w:t>— Що ж, — мовить, — і далі літати?! Крила болять, хоч і крил у його не було...</w:t>
      </w:r>
    </w:p>
    <w:p>
      <w:r>
        <w:br/>
        <w:t>— Треба, — говорить, — квартирю собі шукать!.. А де її найдеш? Житловідділів тоді не було... І, ти, лиха година! Та як гаркне:</w:t>
      </w:r>
    </w:p>
    <w:p>
      <w:r>
        <w:br/>
        <w:t>— Хай буде небо! Хай буде твердь! Як закрутилось-закрутилось-закрутилссь (хоч і крутитись не було чому), і викрутилось небо... Викрутилось і повисло вгорі, хоч і гори тоді не було... Викрутилась і земля. Твердь!</w:t>
      </w:r>
    </w:p>
    <w:p>
      <w:r>
        <w:br/>
        <w:t>Полетів тоді бог на небо, сів (хоч і сідати було ні на чому), погладив бороду й каже:</w:t>
      </w:r>
    </w:p>
    <w:p>
      <w:r>
        <w:br/>
        <w:t>— Ну, тепер справа на всі сто відсотків піде.</w:t>
      </w:r>
    </w:p>
    <w:p>
      <w:r>
        <w:br/>
        <w:t>— Ану, — говорить, — земля — праворуч, а вода — ліворуч! (Хоч і води тоді не було)... Відокремив він воду від землі...</w:t>
      </w:r>
    </w:p>
    <w:p>
      <w:r>
        <w:br/>
        <w:t>— Ану, — говорить, — земле, рости рослини різні! Як попер спориш, як попер із землі подорожник! Почали дуби, ясенки, берези рости... Ростуть, і ростуть, і ростуть. І досі ростуть... І сонця нема, а вони ростуть...</w:t>
      </w:r>
    </w:p>
    <w:p>
      <w:r>
        <w:br/>
        <w:t>— Ростете?— питає бог... — То ж бо то й є! Ну, не турбуйтесь — зараз сонце буде! І місяць зараз буде! І зірки будуть!</w:t>
      </w:r>
    </w:p>
    <w:p>
      <w:r>
        <w:br/>
        <w:t>Махнув бог рукою — справді:</w:t>
      </w:r>
    </w:p>
    <w:p>
      <w:r>
        <w:br/>
        <w:t>Як засяяло сонце, заблистів місяць, замерехтіли зірки...</w:t>
      </w:r>
    </w:p>
    <w:p>
      <w:r>
        <w:br/>
        <w:t>Було це вночі (хоч і ночі тоді не було), а сонце світить, і місяць світить, і зірки світять...</w:t>
      </w:r>
    </w:p>
    <w:p>
      <w:r>
        <w:br/>
        <w:t>Взагалі такого бог наробив, що й досі дивно.</w:t>
      </w:r>
    </w:p>
    <w:p>
      <w:r>
        <w:br/>
        <w:t>Це був уже четвертий день.</w:t>
      </w:r>
    </w:p>
    <w:p>
      <w:r>
        <w:br/>
        <w:t>Рахував бог, хоч і чисел тоді не було...</w:t>
      </w:r>
    </w:p>
    <w:p>
      <w:r>
        <w:br/>
        <w:t>На п'ятий день устав бог, дивиться — води сила, ліси повиростали і хоч би тобі одна рибка, і хоч би тобі одна пташка...</w:t>
      </w:r>
    </w:p>
    <w:p>
      <w:r>
        <w:br/>
        <w:t>І, ти, б:ій тебе сила божа!</w:t>
      </w:r>
    </w:p>
    <w:p>
      <w:r>
        <w:br/>
        <w:t>— Ану, — говорить, — заворушись, рибко! Ану, — говорить, — зацвірінькайте, пташки!..</w:t>
      </w:r>
    </w:p>
    <w:p>
      <w:r>
        <w:br/>
        <w:t>Хвилин через п'ять як вдарила риба, як затьохкав курський соловей. "Закувала та сива зозуля", "Ой сів пугач на могилі", "Летить галка через балку", "Кряче ворон"... Одне слово, риба й птиця пішла...</w:t>
      </w:r>
    </w:p>
    <w:p>
      <w:r>
        <w:br/>
        <w:t>Шостого дня сидить бог і думає:</w:t>
      </w:r>
    </w:p>
    <w:p>
      <w:r>
        <w:br/>
        <w:t>"Все є! А людей нема!.. І звірів нема! Хто ж мені свічки ліпитиме? Хто ж мені молебні правитиме?"</w:t>
      </w:r>
    </w:p>
    <w:p>
      <w:r>
        <w:br/>
        <w:t>Махнув рукою — побігли різні звірята!</w:t>
      </w:r>
    </w:p>
    <w:p>
      <w:r>
        <w:br/>
        <w:t>А потім ухопив шмат глини, плюнув, замісив, зліпив чоловіка, дунув на нього... Чхнула перша людина та зразу:</w:t>
      </w:r>
    </w:p>
    <w:p>
      <w:r>
        <w:br/>
        <w:t>— "Слава в вишніх богу!" Здравія желаю, ваше превосходительство!</w:t>
      </w:r>
    </w:p>
    <w:p>
      <w:r>
        <w:br/>
        <w:t>—— Ні, — говорить бог, — так мене не величай!.. Царських генералів так величатимеш, а мені співай:</w:t>
      </w:r>
    </w:p>
    <w:p>
      <w:r>
        <w:br/>
        <w:t>"Святий боже, святий кріпкий!.." Лягай, Адаме!</w:t>
      </w:r>
    </w:p>
    <w:p>
      <w:r>
        <w:br/>
        <w:t>Ліг Адам.</w:t>
      </w:r>
    </w:p>
    <w:p>
      <w:r>
        <w:br/>
        <w:t>Ухопив бог Адама за ребро... Смикнув... Висмикнув ребро — дунув.</w:t>
      </w:r>
    </w:p>
    <w:p>
      <w:r>
        <w:br/>
        <w:t>— Получай Єву! А я ляжу спати! Цілий сьомий день проспав бог. А на восьмий день устав, подививсь, похитав головою :</w:t>
      </w:r>
    </w:p>
    <w:p>
      <w:r>
        <w:br/>
        <w:t>— Ох і наробив же!..</w:t>
      </w:r>
    </w:p>
    <w:p>
      <w:r>
        <w:br/>
        <w:t>Оце й уся історія про походження світу... Не нова вона, правда, але її останніми часами забувати почали.</w:t>
      </w:r>
    </w:p>
    <w:p>
      <w:r>
        <w:br/>
        <w:t>Я нагадав-Нагадав для того, щоб не забували... Бо скоро страшний суд, і неприємно буде смажитись на сковороді за те, що забули найголовніші божі справи. Бо все, що бог робив потім, — юринда проти його перших ділов, якими він так прославивсь завжди, нині, повсякчас і на віки вічні. Амінь...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Походження світу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