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Пляц</w:t>
      </w:r>
    </w:p>
    <w:p>
      <w:r>
        <w:br/>
        <w:t xml:space="preserve"> Я пам'ятаю вечір темний&lt;br /&gt;</w:t>
        <w:br/>
        <w:t>Тепер далекої весни,&lt;br /&gt;</w:t>
        <w:br/>
        <w:t>Зелений берег, ліс таємний,&lt;br /&gt;</w:t>
        <w:br/>
        <w:t>Смоляні пахощі сосни.</w:t>
      </w:r>
    </w:p>
    <w:p>
      <w:r>
        <w:br/>
        <w:t>З мого проквітчаного пляца&lt;br /&gt;</w:t>
        <w:br/>
        <w:t>Я ждав тебе. Тії пори&lt;br /&gt;</w:t>
        <w:br/>
        <w:t>Од брам далекого палаца,&lt;br /&gt;</w:t>
        <w:br/>
        <w:t>Як сарна, збігла ти з гори.</w:t>
      </w:r>
    </w:p>
    <w:p>
      <w:r>
        <w:br/>
        <w:t>Висока й гожа, мов тополя;&lt;br /&gt;</w:t>
        <w:br/>
        <w:t>Гнучка, як восені тала,&lt;br /&gt;</w:t>
        <w:br/>
        <w:t>Ти серед пишного роздолля&lt;br /&gt;</w:t>
        <w:br/>
        <w:t>До мене руки простягла;</w:t>
      </w:r>
    </w:p>
    <w:p>
      <w:r>
        <w:br/>
        <w:t>Пером до рам моїх припала,&lt;br /&gt;</w:t>
        <w:br/>
        <w:t>Лицем черкнулася лиця,&lt;br /&gt;</w:t>
        <w:br/>
        <w:t>І, вся в дроготі, віщовала,&lt;br /&gt;</w:t>
        <w:br/>
        <w:t>Що наше щастя без кінця!</w:t>
      </w:r>
    </w:p>
    <w:p>
      <w:r>
        <w:br/>
        <w:t>А без кінця нема нічого&lt;br /&gt;</w:t>
        <w:br/>
        <w:t>На обездоленій землі:&lt;br /&gt;</w:t>
        <w:br/>
        <w:t>Не стало серця дорогого,&lt;br /&gt;</w:t>
        <w:br/>
        <w:t>Сподія смеркла в темній млі…</w:t>
      </w:r>
    </w:p>
    <w:p>
      <w:r>
        <w:br/>
        <w:t>В утомі, знівечений роком,&lt;br /&gt;</w:t>
        <w:br/>
        <w:t>Я довго по світу бродив&lt;br /&gt;</w:t>
        <w:br/>
        <w:t>І ось, під старість, ненароком&lt;br /&gt;</w:t>
        <w:br/>
        <w:t>В отчизну здалека забрів.</w:t>
      </w:r>
    </w:p>
    <w:p>
      <w:r>
        <w:br/>
        <w:t>І захотілося востаннє&lt;br /&gt;</w:t>
        <w:br/>
        <w:t>Ще раз поглянути на пляц,&lt;br /&gt;</w:t>
        <w:br/>
        <w:t>Що бачив наше розтаваннє,&lt;br /&gt;</w:t>
        <w:br/>
        <w:t>На сосну, берег і палац.</w:t>
      </w:r>
    </w:p>
    <w:p>
      <w:r>
        <w:br/>
        <w:t>І що знайшов я? Ніч спадала,&lt;br /&gt;</w:t>
        <w:br/>
        <w:t>В руїнах мур вітри гули,&lt;br /&gt;</w:t>
        <w:br/>
        <w:t>На вежах скрипли завівала,&lt;br /&gt;</w:t>
        <w:br/>
        <w:t>Плющами брами заросли;</w:t>
      </w:r>
    </w:p>
    <w:p>
      <w:r>
        <w:br/>
        <w:t>А пляц, що повний був квітками,&lt;br /&gt;</w:t>
        <w:br/>
        <w:t>Тепер плодив кубла гадюк,&lt;br /&gt;</w:t>
        <w:br/>
        <w:t>І над помірлими лугами&lt;br /&gt;</w:t>
        <w:br/>
        <w:t>З сосни драпежний кракав крюк…</w:t>
      </w:r>
    </w:p>
    <w:p>
      <w:r>
        <w:br/>
        <w:t>1882</w:t>
      </w:r>
    </w:p>
    <w:p>
      <w:r>
        <w:br/>
        <w:t>Джерело: Бібліотека Кошового Писаря.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Пляц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