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солдатів Вестерплятте</w:t>
      </w:r>
    </w:p>
    <w:p>
      <w:r>
        <w:br/>
        <w:t xml:space="preserve"> &lt;blockquote&gt;Перекладач: О.Карпенко &lt;/blockquote&gt;</w:t>
      </w:r>
    </w:p>
    <w:p>
      <w:r>
        <w:br/>
        <w:t>Коли вже дні спинили плин&lt;br /&gt;</w:t>
        <w:br/>
        <w:t>І випало вмирати,&lt;br /&gt;</w:t>
        <w:br/>
        <w:t>До неба лавами пішли&lt;br /&gt;</w:t>
        <w:br/>
        <w:t>Солдати з Вестерплятте.</w:t>
      </w:r>
    </w:p>
    <w:p>
      <w:r>
        <w:br/>
        <w:t>(А літо було гарне того року)</w:t>
      </w:r>
    </w:p>
    <w:p>
      <w:r>
        <w:br/>
        <w:t>І так співали: "То пусте&lt;br /&gt;</w:t>
        <w:br/>
        <w:t>Що нам боліли рани —&lt;br /&gt;</w:t>
        <w:br/>
        <w:t>Зате ж весела путь веде&lt;br /&gt;</w:t>
        <w:br/>
        <w:t>На осяйні поляни.</w:t>
      </w:r>
    </w:p>
    <w:p>
      <w:r>
        <w:br/>
        <w:t>(А на землі того року було стільки вересу)</w:t>
      </w:r>
    </w:p>
    <w:p>
      <w:r>
        <w:br/>
        <w:t>Стояли в Гданську ми, як мур,&lt;br /&gt;</w:t>
        <w:br/>
        <w:t>Не брали нас гармати.&lt;br /&gt;</w:t>
        <w:br/>
        <w:t>Тепер Ми в хмарах після бур,&lt;br /&gt;</w:t>
        <w:br/>
        <w:t>Солдати з Вестерплятте".</w:t>
      </w:r>
    </w:p>
    <w:p>
      <w:r>
        <w:br/>
        <w:t>І ті, чий слух сяга зірок,&lt;br /&gt;</w:t>
        <w:br/>
        <w:t>Зір плине в даль бездонну —&lt;br /&gt;</w:t>
        <w:br/>
        <w:t>Почули в небі рівний крок&lt;br /&gt;</w:t>
        <w:br/>
        <w:t>Морського батальйону.</w:t>
      </w:r>
    </w:p>
    <w:p>
      <w:r>
        <w:br/>
        <w:t>І спів лунав такий: "Аби&lt;br /&gt;</w:t>
        <w:br/>
        <w:t>Не згаять час чудесний,&lt;br /&gt;</w:t>
        <w:br/>
        <w:t>Ми грітись будем в теплі дні&lt;br /&gt;</w:t>
        <w:br/>
        <w:t>На вересі небеснім.</w:t>
      </w:r>
    </w:p>
    <w:p>
      <w:r>
        <w:br/>
        <w:t>Коли ж подмуть вітри зими&lt;br /&gt;</w:t>
        <w:br/>
        <w:t>І стане сніг кружляти&lt;br /&gt;</w:t>
        <w:br/>
        <w:t>Понад Варшавою — то ми,&lt;br /&gt;</w:t>
        <w:br/>
        <w:t>Солдати з Вестерплятте".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солдатів Вестерплятте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