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551</w:t>
      </w:r>
    </w:p>
    <w:p>
      <w:r>
        <w:br/>
        <w:t xml:space="preserve"> Поки не пізно – бийся головою об лід!&lt;br /&gt;</w:t>
        <w:br/>
        <w:t>Поки не темно – бийся головою об лід!&lt;br /&gt;</w:t>
        <w:br/>
        <w:t>Пробивайся, вибивайся –&lt;br /&gt;</w:t>
        <w:br/>
        <w:t>Ти побачиш прекрасний світ!&lt;br /&gt;</w:t>
        <w:br/>
        <w:t>Короп – той навпаки, зануриться в глибини,&lt;br /&gt;</w:t>
        <w:br/>
        <w:t>Втече на саме дно –&lt;br /&gt;</w:t>
        <w:br/>
        <w:t>Та короп і служить для того,&lt;br /&gt;</w:t>
        <w:br/>
        <w:t>щоб колись бути пійманим, раніш чи пізніше..&lt;br /&gt;</w:t>
        <w:br/>
        <w:t>Але ж ти людина – тебе не впіймає ніхто.&lt;br /&gt;</w:t>
        <w:br/>
        <w:t>Коропи – ті не такі.&lt;br /&gt;</w:t>
        <w:br/>
        <w:t>Цілі століття повільно осідають&lt;br /&gt;</w:t>
        <w:br/>
        <w:t>Їхні зграї, полохливі і темні, –&lt;br /&gt;</w:t>
        <w:br/>
        <w:t>Вони віддаляються в протилежний бік –&lt;br /&gt;</w:t>
        <w:br/>
        <w:t>Бач, наше століття давно поспішає вслід? –&lt;br /&gt;</w:t>
        <w:br/>
        <w:t>Торкається плавником як рукою їхніх плавників&lt;br /&gt;</w:t>
        <w:br/>
        <w:t>І втікає.. ти покинутий? – але ж ти людина –&lt;br /&gt;</w:t>
        <w:br/>
        <w:t>Не відчаюйся – ти проб’єшся.&lt;br /&gt;</w:t>
        <w:br/>
        <w:t>Поки не пізно – бийся головою об лід!&lt;br /&gt;</w:t>
        <w:br/>
        <w:t>О прекрасний неозорий засніжений світ..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551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