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Пишіть і мене</w:t>
      </w:r>
    </w:p>
    <w:p>
      <w:r>
        <w:br/>
        <w:t xml:space="preserve"> &lt;p&gt;Як Лука Микитюк відчинив двері восьмого нумеру в готелю Бальмуса, то перше всього побачив хмару диму, бо гуцул і люлька то одне, він з нею розлучається хіба в церкві або у сні. А газдів зібралося тут багато. Приїхав адвокат з повітового міста, і мала відбутися нарада.</w:t>
      </w:r>
    </w:p>
    <w:p>
      <w:r>
        <w:br/>
        <w:t>За Лукою ішли його сини: старший, Микола, що вчився в гімназії і за рік мав здавати матуру, і молодший, Василь, що помагав батькові при господарстві.</w:t>
      </w:r>
    </w:p>
    <w:p>
      <w:r>
        <w:br/>
        <w:t>Микитюк кивнув головою направо й наліво і голосно промовив: "Дай, Боже, добрий вечір''.</w:t>
      </w:r>
    </w:p>
    <w:p>
      <w:r>
        <w:br/>
        <w:t>— Вечір добрий! — відповіли йому.</w:t>
      </w:r>
    </w:p>
    <w:p>
      <w:r>
        <w:br/>
        <w:t>Ще він не розглянувся гаразд, як до його підійшов адвокат, заживний лисавий панок з малими чорними вусами. Знала його уся Гуцулія, бо він оснував "Підгірський банк" і був у йому головою. Адвокат подав Микитюкові руку, на якій вилискувався перстень з дорогим брильянтом.</w:t>
      </w:r>
    </w:p>
    <w:p>
      <w:r>
        <w:br/>
        <w:t>— Вітайте, пане Микитюк, ми на вас чекаємо, а то вже й почали б були нараду. А це, мабуть, ваші сини?</w:t>
      </w:r>
    </w:p>
    <w:p>
      <w:r>
        <w:br/>
        <w:t>— Так, пане докторе. Старший учиться на "пана", а молодший і дальше носитиме сердак.</w:t>
      </w:r>
    </w:p>
    <w:p>
      <w:r>
        <w:br/>
        <w:t>— Гарні легіні, нема що казати, в батька вдалися. Таких тепер треба.</w:t>
      </w:r>
    </w:p>
    <w:p>
      <w:r>
        <w:br/>
        <w:t>— Славити Бога, чемні діти. Шанують мене і матір, не можу нарікати.</w:t>
      </w:r>
    </w:p>
    <w:p>
      <w:r>
        <w:br/>
        <w:t>На тім і перервалася розмова, бо адвокат підійшов до стола, обійшов його, став лицем до дверей і, відкашельнувши ірімко та обтерши хусткою спочене чоло, почав:</w:t>
      </w:r>
    </w:p>
    <w:p>
      <w:r>
        <w:br/>
        <w:t>— Вітаю вас, шановні гості, і прошу сідати: хто де мо-Жс&gt; на ліжку теж, бо крісел небагато. А як кому з молодтих прийдеться постояти, то хай простить, бо я не в себе в хаті.</w:t>
      </w:r>
    </w:p>
    <w:p>
      <w:r>
        <w:br/>
        <w:t>— Відома річ, — відповіли ґазди, розміщуючись на ліжку, на каналі і на кріслах не як-небудь, а по старшині.</w:t>
      </w:r>
    </w:p>
    <w:p>
      <w:r>
        <w:br/>
        <w:t>— Ви, певно, догадуєтеся, — почав адвокат, — пощо я до вас приїхав. Наш найясніший пан об'явив війну. Він її не хотів, та ворог присилував його. А знаєте, чого ворог хоче? Ваших гір, щоб мати кріпку границю, та ще хоче він Львова, щоб прибрати у свої руки всі наші товариства, всі тії просвітні й економічні нитки, що збігаються з усіх сторін нашої країни до її столиці. Він бачить, що земля Романа й Данила] з года в год просвіщається, що свідомість народна росте, що ми вже не тоті руснаки з-перед п'ятдесяти літ, на яких перший-ліпший сурдутовець дивився згори, як на "бвдло", — а лиш свідомі українці, які не зрікаються святого права жити своїм життям. І зжахнулася Москва, боячись, щоб свідомість народна, мов степовий пожар, не поширилася із Львова по Київ і ще дальше, зжахнулася і посилює отеє полки свої на нас, щоб пригасити огонь, який тут розгорівся. Знаємо, як тяжко було нам роздмухати цю ватру, що горить тепер щораз живіше і щораз ясніше, і тому не хочемо, щоби вона погасла.</w:t>
      </w:r>
    </w:p>
    <w:p>
      <w:r>
        <w:br/>
        <w:t>— Не допустимо до того. Не дамо! — притакнули ґазди.</w:t>
      </w:r>
    </w:p>
    <w:p>
      <w:r>
        <w:br/>
        <w:t>— Відома річ, — говорив дальше промовець, — що і тут гаразди наші не були великі, що далеко нам до того, що здобули собі другі, щасливіші від нас народи.</w:t>
      </w:r>
    </w:p>
    <w:p>
      <w:r>
        <w:br/>
        <w:t>— Ой далеко, далеко... — зітхнули слухачі.</w:t>
      </w:r>
    </w:p>
    <w:p>
      <w:r>
        <w:br/>
        <w:t>— Авжеж-таки нашим закордонним братам і до наших гараздів далеко. У нас боротьба за університет іде, а там навіть української народної школи немає.</w:t>
      </w:r>
    </w:p>
    <w:p>
      <w:r>
        <w:br/>
        <w:t>— Сором! Сором! — залунало в громаді.</w:t>
      </w:r>
    </w:p>
    <w:p>
      <w:r>
        <w:br/>
        <w:t>— І тому не може бути й двох думок, по котрім боці нам стояти.</w:t>
      </w:r>
    </w:p>
    <w:p>
      <w:r>
        <w:br/>
        <w:t>— Авжеж, авжеж! — притакував начальник громади, високий сивоусий ґазда з двома медалями на киптарі, —&amp;#9632; віддамо, паноньку, цісарю, що цісарське.</w:t>
      </w:r>
    </w:p>
    <w:p>
      <w:r>
        <w:br/>
        <w:t>— Об тім я і не сумніваюся, — говорив промовець, — але тут-то і річ, щоб також Україні нашій віддати те, шо українське.</w:t>
      </w:r>
    </w:p>
    <w:p>
      <w:r>
        <w:br/>
        <w:t>В надимленій хаті зробилося тихо, мовби якийсь новий вітер повіяв. Ґазди повиймали люльки з ротів і зглядалися по собі. Начальник покрутив значущо головою.</w:t>
      </w:r>
    </w:p>
    <w:p>
      <w:r>
        <w:br/>
        <w:t>— Тепер така пора, що за ким сила, за тим і право. Як ми не покажемо нашої сили, то і права нам не буде.</w:t>
      </w:r>
    </w:p>
    <w:p>
      <w:r>
        <w:br/>
        <w:t>— Право для всіх повинно бути рівне, — перебив начальник.</w:t>
      </w:r>
    </w:p>
    <w:p>
      <w:r>
        <w:br/>
        <w:t>— Чи одно повшшо бути, та не є, такий уже цей світ. Що, ні?</w:t>
      </w:r>
    </w:p>
    <w:p>
      <w:r>
        <w:br/>
        <w:t>— Таж так, так воно і єсть, — притакнуло кількох.</w:t>
      </w:r>
    </w:p>
    <w:p>
      <w:r>
        <w:br/>
        <w:t>— Отже, бачите, коли ми у теперішній війні не будемо мати свойого війська, то по війні скажуть нам: а ви де були, добрі люди?</w:t>
      </w:r>
    </w:p>
    <w:p>
      <w:r>
        <w:br/>
        <w:t>— А невже з нашого села не забрали двайцять і вісім людей під карабін, а вдвоє більше чи не поїхало з форшпанами?</w:t>
      </w:r>
    </w:p>
    <w:p>
      <w:r>
        <w:br/>
        <w:t>— Того ви не потрібуйте мені казати, я й сам знаю, що наш народ шлють у перший огонь і називають його тирольцями Сходу2.</w:t>
      </w:r>
    </w:p>
    <w:p>
      <w:r>
        <w:br/>
        <w:t>— Як знав, так звав, коли що дав, — доповів один з дотепніших.</w:t>
      </w:r>
    </w:p>
    <w:p>
      <w:r>
        <w:br/>
        <w:t>— А невже ж ви бачиш, щоби хто давав з доброї волі? — звернувся до його промовець. — Треба собі взяти, а щоб взяти, треба руки мати, а на війні тії руки, то своє військо. Ті наші люди, що пішли до армії, розплинугься у ній, як річка у морі, змішаються з другими народами, німцями, мадярами, чехами, поляками тощо, і тільки помину по них буде, що їх імена видрукують у "ферлюстлістах" та що вдови й сироти по них заплакані поміж нами ходити будуть; а нашій, українській справі який з цього хосен?</w:t>
      </w:r>
    </w:p>
    <w:p>
      <w:r>
        <w:br/>
        <w:t>Начальник відкашельнув грімко, аж крісло затріщало.</w:t>
      </w:r>
    </w:p>
    <w:p>
      <w:r>
        <w:br/>
        <w:t>— Нам треба мати свою, українську армію, свій легіон, своїх стрільців, щоб цілий світ бачив, що український народ приймає участь у війні і що він захищає свій рідний край, свої здобутки політичні, економічні й культурні. І такий легіон ми маємо дозвіл творити. Він буде під нашою власною управою, це буде зав'язок української армії.</w:t>
      </w:r>
    </w:p>
    <w:p>
      <w:r>
        <w:br/>
        <w:t>Тут промовець перервав і обкинув оком зібраних, щоб побачити, яке вражіння зробила на них тая вість. Але обличчя ґаздів подібні були до малюнків святих, обдимлених кадилом у церкві. Відсапнувши, говорив дальше.</w:t>
      </w:r>
    </w:p>
    <w:p>
      <w:r>
        <w:br/>
        <w:t>— З отсим я до вас приїхав. Знаєте мене, і я знаю вас. Не одну ложку солі з'їли. Сподіюсь, ви певні, що я вас не намовляю до злого. Тут папір, — хто хоче, най голоситься. Вільно записуватися таким, що не скінчили ще 18 року або скінчили літ 36. По других селах записалося багато. — Він виняв нотатник і подав відповідні дати. — Мабуть, не схочете остатися позаду.</w:t>
      </w:r>
    </w:p>
    <w:p>
      <w:r>
        <w:br/>
        <w:t>Сказавши це, сів. Ґазди знов понесли люльки до ротів. Деякий набивав свою тютюном, другий сіркав сірник до рукава або до підошви. Начальник кресав огонь кресалом, казав, що так воно найпевніше й найменше коштовно. До паперу, по старій звичці, не спішився ніхто. Він лежав білою цяткою на жовтому столі.</w:t>
      </w:r>
    </w:p>
    <w:p>
      <w:r>
        <w:br/>
        <w:t>Докторові utriusque juris* , голові "Підгірської ради" і начальному директорові "Підгірського банку", зробилося на душі, ніби після першого програного процесу. Він встав, хотів щось дальше говорити, і знов сів, і ще раз устав, а тоді прямо спитався:</w:t>
      </w:r>
    </w:p>
    <w:p>
      <w:r>
        <w:br/>
        <w:t>— Ну, як вже воно буде, панове?</w:t>
      </w:r>
    </w:p>
    <w:p>
      <w:r>
        <w:br/>
        <w:t>Панове не відповіли нічого, лиш з кута почулось: "Пилип Каня Степанів голоситься до слова".</w:t>
      </w:r>
    </w:p>
    <w:p>
      <w:r>
        <w:br/>
        <w:t>— Просимо дуже! — сказав врадуваний адвокат.</w:t>
      </w:r>
    </w:p>
    <w:p>
      <w:r>
        <w:br/>
        <w:t>З хмар диму виринула висока стать — з обличчям, що нагадувало не Каню, а гірського вірла-беркута. Довгий, горбатий ніс, навислі сиві брови і зіниці, що миготіли під ними, мов блудні вогники в корчах.</w:t>
      </w:r>
    </w:p>
    <w:p>
      <w:r>
        <w:br/>
        <w:t>Каня підступив до вікна і відчинив його. Почувся шум смерек, джуркіт гірських потоків і свист полонинського вітру. Тютюновий дим захвилювався, мов осіння імла, коли сонце сходить, і в хаті зробилося видніше. Не тільки обличчя зібраних гуцулів, але й образи на стінках зарисувалися ясніше. Каня перехилився крізь вікно і, зачиняючи його, обережно сказав: "Нема нікого. Надворі гарна ніч, аж любо". Сказавши це, підійшов до дверей, відчинив, зазирнув направо і наліво у коридор і, вертаючи на своє місце, спитав:</w:t>
      </w:r>
    </w:p>
    <w:p>
      <w:r>
        <w:br/>
        <w:t>* Доктор двох прав — римського і канонічного (лат). Ред.</w:t>
      </w:r>
    </w:p>
    <w:p>
      <w:r>
        <w:br/>
        <w:t>— А чи ми тут, ґазди, самі свої? Нема тут кого непотрібного між нами?</w:t>
      </w:r>
    </w:p>
    <w:p>
      <w:r>
        <w:br/>
        <w:t>— Можете, батьку, говорити безпечно, — відповіли йому.</w:t>
      </w:r>
    </w:p>
    <w:p>
      <w:r>
        <w:br/>
        <w:t>— Ну, так слухайте, коли ласка... Дякуємо пану адвокатові, що приїхав до нас і сказав нам мудре слово.</w:t>
      </w:r>
    </w:p>
    <w:p>
      <w:r>
        <w:br/>
        <w:t>— Дякуємо, дякуємо!.. — почулося кругом.</w:t>
      </w:r>
    </w:p>
    <w:p>
      <w:r>
        <w:br/>
        <w:t>— Все, що він балакав, суща правда. Але я, як той Пилип у Святому Письмі, спитаюся вас, що таке правда? Я вже над гробом, ноги мої половину світу зійшли, очі мої багато такого бачили, чого ви, ґазди, не побачите ніколи, але правди я не стрінув ніде. Вона хіба у Бога святого на небесах, та ще, може, і в тих дітей, що злого не творили, і в тих душах старців, що злого творити не годні, бо їм уже не до того, бо вони вже у другий світ зазирають, так як я. Сокотись, чоловіче добрий, бо кругом тебе, мов пщина в корчах, брехня і кривда сичить, вона тільки того і пазить, щоб тебе у саме серце вжалити. Так воно й тепер. Нам сокотитися треба, бо окрім Божої опіки другої над нами нема. Пригадайте собі, чого то нам не обіцяли, як під Кенігрець вели. Я там був і бачив, що з нами творили. Наш полк стояв, як народ у церкві на храм, збито-збито. А прусські гармати валили в нас й валили. Чому ж, питаюся я, не посунули нами ні вперед, ані взад? Чому?</w:t>
      </w:r>
    </w:p>
    <w:p>
      <w:r>
        <w:br/>
        <w:t>Перервав, дожидаючись відповіді, та не відповідав ніхто.</w:t>
      </w:r>
    </w:p>
    <w:p>
      <w:r>
        <w:br/>
        <w:t>— А під вечір, коли приказ прийшов уступати, то ми з місця рушити не могли. Труп на тебе справа і зліва валився, бо не один з них поміж живими ніби живий стояв, і аж тепер виявилося, що він труп. Багато говорити, та слухати нема коли. Кондрегур, Пакеня, Коломийський, Черновецький полк — то хто такий? Хіба це не наші люди? А кільки їх там лягло? 1 чи лиш там? А в Італії, а в Боснії, гадаєте, що там забава була — що?</w:t>
      </w:r>
    </w:p>
    <w:p>
      <w:r>
        <w:br/>
        <w:t>І він обкинув своїм вірлиним зором голови слухачів; та тії голови хилилися все нижче й нижче вділ, мовби їх його слова скелею придавляли. Навіть начальник спер голову на руки, а руки на коліна, і так сидів, як з каменя кутий.</w:t>
      </w:r>
    </w:p>
    <w:p>
      <w:r>
        <w:br/>
        <w:t>— А як нам за це платили, того вам не потрібую казати? Де наші полонини широкі, де наша сплавачка вольна, Де наші ліси предковічні і тії лови, що не один з нас у них кохався, в хаті всидіти не міг, бо рушниця кивала на його:</w:t>
      </w:r>
    </w:p>
    <w:p>
      <w:r>
        <w:br/>
        <w:t>Ходи". Наїхало всілякого чужого народу, жандарі дорогу на найвищі верхи знайшли, прощай, гуцульская воле. 1 коли, ми до решти не пропали, так це дякувати маємо тій °свт, що поширилася між нами, тим товариствам, спілкам і крамницям, у яких ми збираємося докупи, бо кожного з нас зокрема справили б вони скоро.</w:t>
      </w:r>
    </w:p>
    <w:p>
      <w:r>
        <w:br/>
        <w:t>— Ваша правда, ваша свята правда, батьку Пилипе, — озвалися ґазди. — Говоріть, говоріть дальше!</w:t>
      </w:r>
    </w:p>
    <w:p>
      <w:r>
        <w:br/>
        <w:t>— Перше кожний з нас розумів, що він гуцул, і на тому край. А нині ми знаємо, що не тільки світу, що в вікні, що наша країна куди більша і що на ній живе великий український народ. До мене ті нові думки долітають, як би хто з другого берега кликав, бо я старий, бо моя дорога не туди, а там — о. — Він показав рукою у сторону церкви. — Але є молодші від мене, і вони, певно, не цураються доброго діла, вони послужать тій нашій Україні. Але як?</w:t>
      </w:r>
    </w:p>
    <w:p>
      <w:r>
        <w:br/>
        <w:t>— Але як? — перекидалися зором і словами гуцульські ґазди.</w:t>
      </w:r>
    </w:p>
    <w:p>
      <w:r>
        <w:br/>
        <w:t>— Наше село, як той макух. Що було молодого й дужого, забрали. Збили його, як на фолюші сукно. Підіть ви завтра вулицею і подивіться, кого стрінете. Жінки і стари-ня. Легіня зі свічкою не стрінете, хіба підпарубочих, запорожців, що з-за порога на танець глядять. Підхоплюється то, як птахи у гнізді, за рік, за два і вони будуть літати, — підхопні. Пішлемо їх, — то хто лишиться в селі, хто боронитиме наших жінок і дівчат? Довбуш не хоче вставати.</w:t>
      </w:r>
    </w:p>
    <w:p>
      <w:r>
        <w:br/>
        <w:t>— Довбуш на Сокільському спить3, — кивали головами ґазди, і зітхання, подібне до шуму цвинтарних смерек, понеслося по хаті.</w:t>
      </w:r>
    </w:p>
    <w:p>
      <w:r>
        <w:br/>
        <w:t>— Чи не краще було б, якби нам рушниці прислали, і кулі, і пороху, що треба. Ніхто, як ми, не знає наших гір, ніхто, як ми, не буде їх боронити. Я, хоч старий, а за піч не полізу і на тім, о, верху я вам вгадаю, чи це ялівець, чи медвідь. Нас очі не заводять, а руки не трясуться, тут кожний камінь для нас, як феник у кишені. Обороняючи наших гір, боронили б ми границь України. Я скінчив.</w:t>
      </w:r>
    </w:p>
    <w:p>
      <w:r>
        <w:br/>
        <w:t>І висока стать сховалася знов у димах поміж кипта-рями.</w:t>
      </w:r>
    </w:p>
    <w:p>
      <w:r>
        <w:br/>
        <w:t>Гість з міста потер чоло, ніби хотів, щоб воно сильніше думало, а потім прикрив очі рукою і мовчав. Ґазди мовчали теж. Із-за гір викочувався місяць. Вікна стояли, ніби із срібла куті.</w:t>
      </w:r>
    </w:p>
    <w:p>
      <w:r>
        <w:br/>
        <w:t>— Чи ще хто хоче говорити?</w:t>
      </w:r>
    </w:p>
    <w:p>
      <w:r>
        <w:br/>
        <w:t>— Ні. Каня сказали, що всім нам було на язиці.</w:t>
      </w:r>
    </w:p>
    <w:p>
      <w:r>
        <w:br/>
        <w:t>— Так тоді пустіть мене до слова.</w:t>
      </w:r>
    </w:p>
    <w:p>
      <w:r>
        <w:br/>
        <w:t>— Просимо, просимо, пане докторе!</w:t>
      </w:r>
    </w:p>
    <w:p>
      <w:r>
        <w:br/>
        <w:t>— Я не гуцул, але з гуцулами зрісся. Я чую, що їх болить. Мій передбесідник говорив, ніби мені із серця читав. Але так, як би нам хотілося, на жаль, не може бути. Нам дозволили мати не територіальну міліцію, а український легіон, як окрему військову частину державної армії.</w:t>
      </w:r>
    </w:p>
    <w:p>
      <w:r>
        <w:br/>
        <w:t>— В іім-бо то й діло, — втрутив своє слово начальник.</w:t>
      </w:r>
    </w:p>
    <w:p>
      <w:r>
        <w:br/>
        <w:t>— Того нам не змінити, бо нема як і вони. Хмара насувається на нас, і тільки слухай, як перші громи вдарять. Ґазди! Я певний, що ви так обороняли би своїх гір, і ко-либ, і полонин, і кожного плаю, як ні один лицар у світі, та чи оборонили би ви їх, це друге питання. Тую силу, яка насувається з півночі і від сходу, треба здержати, спинити там на долах, десь, може, над Дністром або над його притоками; тут було б запізно, тут і так народу, як самі знаєте, небагато залишилося. Тому-то я ще раз прошу, хто хоче, хай голоситься. Дехто нині, отут на цьому папері, хай покладе своє ім'я, а інші хай підпишуться в комітеті, який ми виберемо з трьох люд а. Скоро світ, їду дальше. До неділі остається нам три дні. В неділю комітет відведе добровольців у город. — Так — прошу...</w:t>
      </w:r>
    </w:p>
    <w:p>
      <w:r>
        <w:br/>
        <w:t>За той час, як говорив адвокат, праворуч від його почувся діалог.</w:t>
      </w:r>
    </w:p>
    <w:p>
      <w:r>
        <w:br/>
        <w:t>— Татуню, я голошуся.</w:t>
      </w:r>
    </w:p>
    <w:p>
      <w:r>
        <w:br/>
        <w:t>— А мати що? Стривай!</w:t>
      </w:r>
    </w:p>
    <w:p>
      <w:r>
        <w:br/>
        <w:t>— Ні, я мушу! — і до паперу підступив молодий хлопець, ніби з образу зіскочив, гарний, хоч малюй. Взяв за перо і поклав перші великі і невправні букви. Його батько слухав, як скрипіло перо по папері і як тряслися чорні кучері його наймолодшого над білим новим киптарем. Двох старших він виправив у полк ще тамтого тижня. Перед його очима виринула тая пустка, яка тепер зробиться в хаті й на обійстю, і тії великі жінчині очі, що серед тої пустки будуть когось шукати. Але як син закінчив свій підпис і вертав від стола під стіну, він махнув рукою і сказав:</w:t>
      </w:r>
    </w:p>
    <w:p>
      <w:r>
        <w:br/>
        <w:t>— Взяв вовк корову, хай бере й теля.</w:t>
      </w:r>
    </w:p>
    <w:p>
      <w:r>
        <w:br/>
        <w:t>До стола підійшли оба молоді Микитюки. їх батько переступив з ноги на ногу і спитав:</w:t>
      </w:r>
    </w:p>
    <w:p>
      <w:r>
        <w:br/>
        <w:t>— Ви оба?</w:t>
      </w:r>
    </w:p>
    <w:p>
      <w:r>
        <w:br/>
        <w:t>— Оба, татуню! — відповіли хлопці. — Ми ж браття.</w:t>
      </w:r>
    </w:p>
    <w:p>
      <w:r>
        <w:br/>
        <w:t>— Про мене.</w:t>
      </w:r>
    </w:p>
    <w:p>
      <w:r>
        <w:br/>
        <w:t>За ними підступило ще кількох, а тоді почувся у хаті кашель. Значиться, більше ніхто. Адвокат прочитав підписи і почислив. Було 13.</w:t>
      </w:r>
    </w:p>
    <w:p>
      <w:r>
        <w:br/>
        <w:t>— Тринадцятьох підписалося, — сказав уголос. Тринадцять, це погане число...</w:t>
      </w:r>
    </w:p>
    <w:p>
      <w:r>
        <w:br/>
        <w:t>Знов почувся цей самий кашель. А тоді виринув, як лящ із трощі, хирявий, худощавий леґінь; його при наборі рекрута пустили і в селі дивилися на нього, як на сміховшу фігуру. Він не годен був ковбка двишуш, бо в грудях грало йому, як на трембіті, а як вийшов наверх до маржини, то довго-довго лежав, мов неживий, заки прийшов до себе.</w:t>
      </w:r>
    </w:p>
    <w:p>
      <w:r>
        <w:br/>
        <w:t>Тепер він випрямився, голову підняв гордо, руку заложив за пояс і сказав: "Тринадцять нещасливе число. Щоб було 14, пишіть і мене".</w:t>
      </w:r>
    </w:p>
    <w:p>
      <w:r>
        <w:br/>
        <w:t>Записали.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Пишіть і мене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