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П'ять чи шість мадярів</w:t>
      </w:r>
    </w:p>
    <w:p>
      <w:r>
        <w:br/>
        <w:t xml:space="preserve"> Чи тут, чи там, чи п'ять, чи шість&lt;br /&gt;</w:t>
        <w:br/>
        <w:t>Мадярів часом здиблються.&lt;br /&gt;</w:t>
        <w:br/>
        <w:t>Зажуряться, похиляться,&lt;br /&gt;</w:t>
        <w:br/>
        <w:t>І в когось древнє-молода&lt;br /&gt;</w:t>
        <w:br/>
        <w:t>Сльоза мадярська виллється:&lt;br /&gt;</w:t>
        <w:br/>
        <w:t>Чого?</w:t>
      </w:r>
    </w:p>
    <w:p>
      <w:r>
        <w:br/>
        <w:t>А далі вже сльоза&lt;br /&gt;</w:t>
        <w:br/>
        <w:t>Поганя сльозу:&lt;br /&gt;</w:t>
        <w:br/>
        <w:t>Чого, чого, чого?&lt;br /&gt;</w:t>
        <w:br/>
        <w:t>Чогокають і хлипають... Внизу.&lt;br /&gt;</w:t>
        <w:br/>
        <w:t>А зверху хтось: Га-га!&lt;br /&gt;</w:t>
        <w:br/>
        <w:t>Це ті, що знать того не знають,&lt;br /&gt;</w:t>
        <w:br/>
        <w:t>Себе ніколи не питають:&lt;br /&gt;</w:t>
        <w:br/>
        <w:t>Чого?</w:t>
      </w:r>
    </w:p>
    <w:p>
      <w:r>
        <w:br/>
        <w:t>Сльоза в сльозу вбіга:&lt;br /&gt;</w:t>
        <w:br/>
        <w:t>Чого? Чого? Чого?!&lt;br /&gt;</w:t>
        <w:br/>
        <w:t>А зверху знов: Га-га!&lt;br /&gt;</w:t>
        <w:br/>
        <w:t>Того! Того! Го-го!&lt;br /&gt;</w:t>
        <w:br/>
        <w:t>Таке несвітське голосіння&lt;br /&gt;</w:t>
        <w:br/>
        <w:t>I небо зрушило б тверде,&lt;br /&gt;</w:t>
        <w:br/>
        <w:t>Де небо є і є спасіння.&lt;br /&gt;</w:t>
        <w:br/>
        <w:t>А тут — та де!&lt;br /&gt;</w:t>
        <w:br/>
        <w:t>А тут —&lt;br /&gt;</w:t>
        <w:br/>
        <w:t>Чи там, чи тут, чи шість, чи п'ять&lt;br /&gt;</w:t>
        <w:br/>
        <w:t>Мадярів раптом здибляться,&lt;br /&gt;</w:t>
        <w:br/>
        <w:t>Зажуряться, похиляться...&lt;br /&gt;</w:t>
        <w:br/>
        <w:t>Чого, чого? Ну, чого?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П'ять чи шість мадярів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