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Перепелиця</w:t>
      </w:r>
    </w:p>
    <w:p>
      <w:r>
        <w:br/>
        <w:t xml:space="preserve"> Ні місяць не світив тоді ні зорі,&lt;br /&gt;</w:t>
        <w:br/>
        <w:t>чорніла ніч, і чорний був Дунай,&lt;br /&gt;</w:t>
        <w:br/>
        <w:t>і Відень, ніби гуща тьми надворі,&lt;br /&gt;</w:t>
        <w:br/>
        <w:t>стояв, не звіяний вітрами в гай.&lt;br /&gt;</w:t>
        <w:br/>
        <w:t>Та в мене у душі ясніли дикі&lt;br /&gt;</w:t>
        <w:br/>
        <w:t>й нездійснені надії, повні сліз,&lt;br /&gt;</w:t>
        <w:br/>
        <w:t>мов зорі ті, що їх Дунай великий&lt;br /&gt;</w:t>
        <w:br/>
        <w:t>на чорноморське дно відніс.&lt;br /&gt;</w:t>
        <w:br/>
        <w:t>І їм у відповідь в саду з-під листя,&lt;br /&gt;</w:t>
        <w:br/>
        <w:t>як із-під серця самого сторіч,&lt;br /&gt;</w:t>
        <w:br/>
        <w:t>запідпадьомкала перепелиця,&lt;br /&gt;</w:t>
        <w:br/>
        <w:t>аж серед Відня затремтіла ніч.&lt;br /&gt;</w:t>
        <w:br/>
        <w:t>І блиснули серпів тоненькі роги,&lt;br /&gt;</w:t>
        <w:br/>
        <w:t>і бір хитнувся, і ясні жита,&lt;br /&gt;</w:t>
        <w:br/>
        <w:t>і від хатів на всі, на всі дороги&lt;br /&gt;</w:t>
        <w:br/>
        <w:t>дівочі зарожевіли вуста.&lt;br /&gt;</w:t>
        <w:br/>
        <w:t>І я, вдивляючися в них душею,&lt;br /&gt;</w:t>
        <w:br/>
        <w:t>гадати став про ту, про ту,&lt;br /&gt;</w:t>
        <w:br/>
        <w:t>що з долею не стрілася моєю,&lt;br /&gt;</w:t>
        <w:br/>
        <w:t>захмаривши й життя мого мету.&lt;br /&gt;</w:t>
        <w:br/>
        <w:t>Бо нині вже кого ? ... З чийого краю&lt;br /&gt;</w:t>
        <w:br/>
        <w:t>під всохлий дуб чекати по жнивах,&lt;br /&gt;</w:t>
        <w:br/>
        <w:t>якому на гілля посеред гаю&lt;br /&gt;</w:t>
        <w:br/>
        <w:t>не сяде заспівати жадний птах?</w:t>
      </w:r>
    </w:p>
    <w:p>
      <w:r>
        <w:br/>
        <w:t>Коли ж хто і почує з нього крики,&lt;br /&gt;</w:t>
        <w:br/>
        <w:t>то тільки від стривожених галок,&lt;br /&gt;</w:t>
        <w:br/>
        <w:t>що возвіщають чи то сніг великий,&lt;br /&gt;</w:t>
        <w:br/>
        <w:t>чи дощ такий, щоб навіть світ промок.&lt;br /&gt;</w:t>
        <w:br/>
        <w:t>І гей, зірки, світіте над Дунаєм&lt;br /&gt;</w:t>
        <w:br/>
        <w:t>чи разом пропадіте всі над ним,&lt;br /&gt;</w:t>
        <w:br/>
        <w:t>мені однаково, бо кожна дбає&lt;br /&gt;</w:t>
        <w:br/>
        <w:t>про мене так, як і турецький дим.&lt;br /&gt;</w:t>
        <w:br/>
        <w:t>Але, несповнені мої надії,&lt;br /&gt;</w:t>
        <w:br/>
        <w:t>в душі не умирайте і на дні,&lt;br /&gt;</w:t>
        <w:br/>
        <w:t>і може перепілка ще посміє&lt;br /&gt;</w:t>
        <w:br/>
        <w:t>запідпадьомкати на чужині,&lt;br /&gt;</w:t>
        <w:br/>
        <w:t>аби не глянула самотність в очі&lt;br /&gt;</w:t>
        <w:br/>
        <w:t>перед останнім світовим "прощай",&lt;br /&gt;</w:t>
        <w:br/>
        <w:t>коли безокі безперервні ночі&lt;br /&gt;</w:t>
        <w:br/>
        <w:t>затоплять сонце, місяць і Дунай!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Перепелиця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