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Осокоре, листя твоє біліє у пітьмі...</w:t>
      </w:r>
    </w:p>
    <w:p>
      <w:r>
        <w:br/>
        <w:t xml:space="preserve"> Пауль Целан (Пауль Лео Анчель)&lt;br /&gt;</w:t>
        <w:br/>
        <w:t>Осокоре, листя твоє біліє у пітьмі...</w:t>
      </w:r>
    </w:p>
    <w:p>
      <w:r>
        <w:br/>
        <w:t>Перекладач: М.Білорусець та М.Фішбейн&lt;br /&gt;</w:t>
        <w:br/>
        <w:t>Джерело: З книги: Зарубіжна література: Хрестоматія: 11 кл.— Х.: Світ дитинства, 1992.</w:t>
      </w:r>
    </w:p>
    <w:p>
      <w:r>
        <w:br/>
        <w:t>Осокоре, листя твоє біліє у пітьмі,&lt;br /&gt;</w:t>
        <w:br/>
        <w:t>Матері моєї волосся біле завше було.&lt;br /&gt;</w:t>
        <w:br/>
        <w:t>Кульбабо, як зелено на Україні!&lt;br /&gt;</w:t>
        <w:br/>
        <w:t>Мати білява моя додому вже не прийде.&lt;br /&gt;</w:t>
        <w:br/>
        <w:t>Хмаро дощова, ти сієшся понад криниці?&lt;br /&gt;</w:t>
        <w:br/>
        <w:t>Мати тиха моя плаче за всіх.&lt;br /&gt;</w:t>
        <w:br/>
        <w:t>Зоре кругляста, снуєш ти із золота стрічку.&lt;br /&gt;</w:t>
        <w:br/>
        <w:t>Матері моєї серце враз пронизав свинець.&lt;br /&gt;</w:t>
        <w:br/>
        <w:t>Двері дубові, хто виводив вас із завіс?&lt;br /&gt;</w:t>
        <w:br/>
        <w:t>Мати ніжна моя не спроможна прийти.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Осокоре, листя твоє біліє у пітьмі...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