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Орфей</w:t>
      </w:r>
    </w:p>
    <w:p>
      <w:r>
        <w:br/>
        <w:t xml:space="preserve"> Поль Валері&lt;br /&gt;</w:t>
        <w:br/>
        <w:t>Орфей</w:t>
      </w:r>
    </w:p>
    <w:p>
      <w:r>
        <w:br/>
        <w:t>Перекладач: В. Коптілов</w:t>
      </w:r>
    </w:p>
    <w:p>
      <w:r>
        <w:br/>
        <w:t>Складаю подумки поеми я, Орфей,&lt;br /&gt;</w:t>
        <w:br/>
        <w:t>Під миртами, нехай летять на землі й води,&lt;br /&gt;</w:t>
        <w:br/>
        <w:t>І полум'я зійде на гори, мов трофей,&lt;br /&gt;</w:t>
        <w:br/>
        <w:t>Як бога журний спів озветься до природи.</w:t>
      </w:r>
    </w:p>
    <w:p>
      <w:r>
        <w:br/>
        <w:t>Коли співає бог, то змінюється світ,&lt;br /&gt;</w:t>
        <w:br/>
        <w:t>І сонце злякане вже бачить рух каміння,&lt;br /&gt;</w:t>
        <w:br/>
        <w:t>І скарги болісні — буття трагічний звіт —&lt;br /&gt;</w:t>
        <w:br/>
        <w:t>Летять під мури храму золоті й незмінні.</w:t>
      </w:r>
    </w:p>
    <w:p>
      <w:r>
        <w:br/>
        <w:t>Орфей складає спів під небом, на краю&lt;br /&gt;</w:t>
        <w:br/>
        <w:t>Землі, і скеля йде, легку вагу свою&lt;br /&gt;</w:t>
        <w:br/>
        <w:t>Відчувши. Й у блакить злітає кожен камінь!</w:t>
      </w:r>
    </w:p>
    <w:p>
      <w:r>
        <w:br/>
        <w:t>Вже вечір в золоті купає світлий храм,&lt;br /&gt;</w:t>
        <w:br/>
        <w:t>А він збирає сили , щоб явити нам&lt;br /&gt;</w:t>
        <w:br/>
        <w:t>Той гімн, що зрине з ліри під його руками!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Орфей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