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Ой три шляхи широкії...</w:t>
      </w:r>
    </w:p>
    <w:p>
      <w:r>
        <w:br/>
        <w:t xml:space="preserve"> Ой три шляхи широкії&lt;br /&gt;</w:t>
        <w:br/>
        <w:t>Докупи зійшлися.&lt;br /&gt;</w:t>
        <w:br/>
        <w:t>На чужину з України&lt;br /&gt;</w:t>
        <w:br/>
        <w:t>Брати розійшлися.&lt;br /&gt;</w:t>
        <w:br/>
        <w:t>Покинули стару матір.&lt;br /&gt;</w:t>
        <w:br/>
        <w:t>Той жінку покинув,&lt;br /&gt;</w:t>
        <w:br/>
        <w:t>А той — сестру, а найменший —&lt;br /&gt;</w:t>
        <w:br/>
        <w:t>Молоду дівчину.&lt;br /&gt;</w:t>
        <w:br/>
        <w:t>Посадила стара мати&lt;br /&gt;</w:t>
        <w:br/>
        <w:t>Три ясени в полі,&lt;br /&gt;</w:t>
        <w:br/>
        <w:t>А невістка посадила&lt;br /&gt;</w:t>
        <w:br/>
        <w:t>Високу тополю.&lt;br /&gt;</w:t>
        <w:br/>
        <w:t>Три явори посадила&lt;br /&gt;</w:t>
        <w:br/>
        <w:t>Сестра при долині...&lt;br /&gt;</w:t>
        <w:br/>
        <w:t>А дівчина заручена —&lt;br /&gt;</w:t>
        <w:br/>
        <w:t>Червону калину.&lt;br /&gt;</w:t>
        <w:br/>
        <w:t>Не прийнялись три ясени,&lt;br /&gt;</w:t>
        <w:br/>
        <w:t>Тополя всихала;&lt;br /&gt;</w:t>
        <w:br/>
        <w:t>Повсихали три явори,&lt;br /&gt;</w:t>
        <w:br/>
        <w:t>Калина зов'яла.&lt;br /&gt;</w:t>
        <w:br/>
        <w:t>Не вертаються три брати,&lt;br /&gt;</w:t>
        <w:br/>
        <w:t>Плаче стара мати,&lt;br /&gt;</w:t>
        <w:br/>
        <w:t>Плаче жінка з діточками&lt;br /&gt;</w:t>
        <w:br/>
        <w:t>— В потопленій хаті.&lt;br /&gt;</w:t>
        <w:br/>
        <w:t>Сестра плаче, йде шукати&lt;br /&gt;</w:t>
        <w:br/>
        <w:t>Братів на чужину...&lt;br /&gt;</w:t>
        <w:br/>
        <w:t>А дівчину заручену&lt;br /&gt;</w:t>
        <w:br/>
        <w:t>Кладуть в домовину.&lt;br /&gt;</w:t>
        <w:br/>
        <w:t>Не вертаються три брати,&lt;br /&gt;</w:t>
        <w:br/>
        <w:t>По світу блукають,&lt;br /&gt;</w:t>
        <w:br/>
        <w:t>А три шляхи широкії&lt;br /&gt;</w:t>
        <w:br/>
        <w:t>Терном заростають.</w:t>
      </w:r>
    </w:p>
    <w:p>
      <w:r>
        <w:br/>
        <w:t>[В казематі 1847]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Ой три шляхи широкії...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