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довга ніч, смутная ніч</w:t>
      </w:r>
    </w:p>
    <w:p>
      <w:r>
        <w:br/>
        <w:t xml:space="preserve"> Ой довга ніч, смутная ніч&lt;br /&gt;</w:t>
        <w:br/>
        <w:t>Нема мого кохання,&lt;br /&gt;</w:t>
        <w:br/>
        <w:t>Нема очам моїм спання&lt;br /&gt;</w:t>
        <w:br/>
        <w:t>Із вечора до рання.&lt;br /&gt;</w:t>
        <w:br/>
        <w:t>Нема очам моїм спання&lt;br /&gt;</w:t>
        <w:br/>
        <w:t>Із вечора до рання.</w:t>
      </w:r>
    </w:p>
    <w:p>
      <w:r>
        <w:br/>
        <w:t>Ой де ти спиш, про що ти сниш,&lt;br /&gt;</w:t>
        <w:br/>
        <w:t>Далекеє кохання?&lt;br /&gt;</w:t>
        <w:br/>
        <w:t>Чи чуєш ти в цю темну ніч&lt;br /&gt;</w:t>
        <w:br/>
        <w:t>Тяжке моє зітхання?&lt;br /&gt;</w:t>
        <w:br/>
        <w:t>Чи чуєш ти в цю темну ніч&lt;br /&gt;</w:t>
        <w:br/>
        <w:t>Тяжке моє зітхання?</w:t>
      </w:r>
    </w:p>
    <w:p>
      <w:r>
        <w:br/>
        <w:t>Як час минувсь — і не змигнувсь&lt;br /&gt;</w:t>
        <w:br/>
        <w:t>Лицяння — женихання...&lt;br /&gt;</w:t>
        <w:br/>
        <w:t>Тепер помалу-малу йде —&lt;br /&gt;</w:t>
        <w:br/>
        <w:t>Нема мого кохання!&lt;br /&gt;</w:t>
        <w:br/>
        <w:t>Тепер помалу-малу йде —&lt;br /&gt;</w:t>
        <w:br/>
        <w:t>Нема мого кохання!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довга ніч, смутная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