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Нічний поворот</w:t>
      </w:r>
    </w:p>
    <w:p>
      <w:r>
        <w:br/>
        <w:t xml:space="preserve"> Ніхто не стріне,&lt;br /&gt;</w:t>
        <w:br/>
        <w:t>не спитає – звідки,&lt;br /&gt;</w:t>
        <w:br/>
        <w:t>не підведе стривожено очей, —&lt;br /&gt;</w:t>
        <w:br/>
        <w:t>лиш підозріло&lt;br /&gt;</w:t>
        <w:br/>
        <w:t>визирне сусідка&lt;br /&gt;</w:t>
        <w:br/>
        <w:t>з-за перекошених дверей.&lt;br /&gt;</w:t>
        <w:br/>
        <w:t>Уступиш ти до темної кімнати,&lt;br /&gt;</w:t>
        <w:br/>
        <w:t>де сіре ліжко,&lt;br /&gt;</w:t>
        <w:br/>
        <w:t>як брудний барліг,&lt;br /&gt;</w:t>
        <w:br/>
        <w:t>стоїть неприбране&lt;br /&gt;</w:t>
        <w:br/>
        <w:t>і на підлозі знати&lt;br /&gt;</w:t>
        <w:br/>
        <w:t>сліди чужих —&lt;br /&gt;</w:t>
        <w:br/>
        <w:t>огидних ніг.&lt;br /&gt;</w:t>
        <w:br/>
        <w:t>Цвіте герань, —&lt;br /&gt;</w:t>
        <w:br/>
        <w:t>і в павутинні муха&lt;br /&gt;</w:t>
        <w:br/>
        <w:t>десь б’ється…&lt;br /&gt;</w:t>
        <w:br/>
        <w:t>Ти одна, одна.&lt;br /&gt;</w:t>
        <w:br/>
        <w:t>Ніхто не гляне, не підслуха,&lt;br /&gt;</w:t>
        <w:br/>
        <w:t>чи ти весела&lt;br /&gt;</w:t>
        <w:br/>
        <w:t>чи смутна.&lt;br /&gt;</w:t>
        <w:br/>
        <w:t>Мов корабель,&lt;br /&gt;</w:t>
        <w:br/>
        <w:t>твоя мансарда&lt;br /&gt;</w:t>
        <w:br/>
        <w:t>по морю тиші проплива —&lt;br /&gt;</w:t>
        <w:br/>
        <w:t>і тільки серце,&lt;br /&gt;</w:t>
        <w:br/>
        <w:t>як петарда,&lt;br /&gt;</w:t>
        <w:br/>
        <w:t>зболілі груди розрива, —&lt;br /&gt;</w:t>
        <w:br/>
        <w:t>що десь рясніє сміх веселий,&lt;br /&gt;</w:t>
        <w:br/>
        <w:t>шумує радість&lt;br /&gt;</w:t>
        <w:br/>
        <w:t>і тепло,&lt;br /&gt;</w:t>
        <w:br/>
        <w:t>а ти в запльовану постелю&lt;br /&gt;</w:t>
        <w:br/>
        <w:t>кладеш запльоване чоло!&lt;br /&gt;</w:t>
        <w:br/>
        <w:t>Склепила ніч важкі повіки&lt;br /&gt;</w:t>
        <w:br/>
        <w:t>і в шиби дише гаряче.&lt;br /&gt;</w:t>
        <w:br/>
        <w:t>Ніхто не схилиться довіку&lt;br /&gt;</w:t>
        <w:br/>
        <w:t>тобі,&lt;br /&gt;</w:t>
        <w:br/>
        <w:t>як рідний,&lt;br /&gt;</w:t>
        <w:br/>
        <w:t>на плече,&lt;br /&gt;</w:t>
        <w:br/>
        <w:t>не пригадає друзів дальніх,&lt;br /&gt;</w:t>
        <w:br/>
        <w:t>що десь майнули вітерцем, —&lt;br /&gt;</w:t>
        <w:br/>
        <w:t>і тільки образи брутальні&lt;br /&gt;</w:t>
        <w:br/>
        <w:t>тобі палитимуть лице.&lt;br /&gt;</w:t>
        <w:br/>
        <w:t>Вони повстануть,&lt;br /&gt;</w:t>
        <w:br/>
        <w:t>як міазми&lt;br /&gt;</w:t>
        <w:br/>
        <w:t>із чорних шпар,&lt;br /&gt;</w:t>
        <w:br/>
        <w:t>із вогких плям —&lt;br /&gt;</w:t>
        <w:br/>
        <w:t>і стиснуть нестерпучі спазми&lt;br /&gt;</w:t>
        <w:br/>
        <w:t>тебе за горло,&lt;br /&gt;</w:t>
        <w:br/>
        <w:t>як петля:&lt;br /&gt;</w:t>
        <w:br/>
        <w:t>для кого молодість горіла,&lt;br /&gt;</w:t>
        <w:br/>
        <w:t>кому цвіла твоя любов?&lt;br /&gt;</w:t>
        <w:br/>
        <w:t>Адже ж у тебе – тільки тіло —&lt;br /&gt;</w:t>
        <w:br/>
        <w:t>п’янючі груди,&lt;br /&gt;</w:t>
        <w:br/>
        <w:t>гаряча кров!</w:t>
      </w:r>
    </w:p>
    <w:p>
      <w:r>
        <w:br/>
        <w:t>– Зірви шмаття своє паскудне,&lt;br /&gt;</w:t>
        <w:br/>
        <w:t>зітри мальований свій рот:&lt;br /&gt;</w:t>
        <w:br/>
        <w:t>хай буде це —&lt;br /&gt;</w:t>
        <w:br/>
        <w:t>до чесних буднів&lt;br /&gt;</w:t>
        <w:br/>
        <w:t>твій небуденний поворот!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Нічний поворот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