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Нічний гість</w:t>
      </w:r>
    </w:p>
    <w:p>
      <w:r>
        <w:br/>
        <w:t xml:space="preserve"> Хтось постукав уночі.&lt;br /&gt;</w:t>
        <w:br/>
        <w:t>Швидко я знайшла ключі,&lt;br /&gt;</w:t>
        <w:br/>
        <w:t>Відчинила, і до хати&lt;br /&gt;</w:t>
        <w:br/>
        <w:t>Зайченя зайшло вухате.</w:t>
      </w:r>
    </w:p>
    <w:p>
      <w:r>
        <w:br/>
        <w:t>Стало в кутику сумне,&lt;br /&gt;</w:t>
        <w:br/>
        <w:t>Каже: "Заночуй мене!&lt;br /&gt;</w:t>
        <w:br/>
        <w:t>Бо надворі завірюха&lt;br /&gt;</w:t>
        <w:br/>
        <w:t>І мороз бере за вуха!"</w:t>
      </w:r>
    </w:p>
    <w:p>
      <w:r>
        <w:br/>
        <w:t>Батьків я взяла кожух,&lt;br /&gt;</w:t>
        <w:br/>
        <w:t>Вкрила зайця з ніг до вух&lt;br /&gt;</w:t>
        <w:br/>
        <w:t>І гадала, що гульвісу&lt;br /&gt;</w:t>
        <w:br/>
        <w:t>Вранці одведу до лісу.</w:t>
      </w:r>
    </w:p>
    <w:p>
      <w:r>
        <w:br/>
        <w:t>Встала рано, та дарма —&lt;br /&gt;</w:t>
        <w:br/>
        <w:t>Зайченяти вже нема.&lt;br /&gt;</w:t>
        <w:br/>
        <w:t>Чи запізно я збудилась,&lt;br /&gt;</w:t>
        <w:br/>
        <w:t>Чи зайча мені приснилось?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Нічний гість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