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Недільний ранок</w:t>
      </w:r>
    </w:p>
    <w:p>
      <w:r>
        <w:br/>
        <w:t xml:space="preserve"> &lt;p&gt;У неділю синьйор Чезаре прокидався пізно. Вставши з ліжка, він надягав піжаму й довго походжав по кімнаті. Тільки об одинадцятій він заходив у ванну кімнату й, не зачиняючи дверей, починав голитися.</w:t>
      </w:r>
    </w:p>
    <w:p>
      <w:r>
        <w:br/>
        <w:t>Саме тієї хвилини чекав Франческо, шестирічний хлопчик, що дуже хотів стати лікарем-хірургом. Він брав вату, пластир, пляшечку спирту і, зайшовши у ванну кімнату, сідав на стільчик.</w:t>
      </w:r>
    </w:p>
    <w:p>
      <w:r>
        <w:br/>
        <w:t>— Ну, чого тобі? — запитував синьйор Чезаре, намилюючи обличчя.</w:t>
      </w:r>
    </w:p>
    <w:p>
      <w:r>
        <w:br/>
        <w:t>У будень він голився електричною бритвою, а в неділю — звичайним лезом.</w:t>
      </w:r>
    </w:p>
    <w:p>
      <w:r>
        <w:br/>
        <w:t>— Ну, чого тобі?</w:t>
      </w:r>
    </w:p>
    <w:p>
      <w:r>
        <w:br/>
        <w:t>Франческо мовчав, прибравши поважного вигляду й соваючись на стільчику.</w:t>
      </w:r>
    </w:p>
    <w:p>
      <w:r>
        <w:br/>
        <w:t>— Ну, так чого ж тобі треба?</w:t>
      </w:r>
    </w:p>
    <w:p>
      <w:r>
        <w:br/>
        <w:t>— Я тут на всякий випадок,— відповів Франческо.— Адже ти можеш врізатися. Тоді я тебе полікую.</w:t>
      </w:r>
    </w:p>
    <w:p>
      <w:r>
        <w:br/>
        <w:t>— Гаразд,— сказав синьйор Чезаре.</w:t>
      </w:r>
    </w:p>
    <w:p>
      <w:r>
        <w:br/>
        <w:t>— Тільки ти не порань себе навмисне, як минулої неділі,— попереджав Франческо,— бо тоді це не зарахується.</w:t>
      </w:r>
    </w:p>
    <w:p>
      <w:r>
        <w:br/>
        <w:t>— Хай буде так,— погодився синьйор Чезаре.</w:t>
      </w:r>
    </w:p>
    <w:p>
      <w:r>
        <w:br/>
        <w:t>Та поранити себе несамохіть було важко. Він пробував врізатись мимоволі, та марно. Старався бути неуважним, але дарма. Нарешті він якось поранився, і Франческо взявся до роботи: витер краплю крові, помазав ранку йодом і приклав до неї пластир.</w:t>
      </w:r>
    </w:p>
    <w:p>
      <w:r>
        <w:br/>
        <w:t>І так щонеділі синьйор Чезаре дарує свому синові краплю крові. А Франческо переконаний, що його батько неуважний.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Недільний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