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Не зимою не синім виляском...</w:t>
      </w:r>
    </w:p>
    <w:p>
      <w:r>
        <w:br/>
        <w:t xml:space="preserve"> не зимою не синім виляском&lt;br /&gt;</w:t>
        <w:br/>
        <w:t>сином виразки крони й кореня&lt;br /&gt;</w:t>
        <w:br/>
        <w:t>перестрибнути або вирости&lt;br /&gt;</w:t>
        <w:br/>
        <w:t>місце каменя місце комина</w:t>
      </w:r>
    </w:p>
    <w:p>
      <w:r>
        <w:br/>
        <w:t>обриваючи тіні липові&lt;br /&gt;</w:t>
        <w:br/>
        <w:t>саду голого мерзлі хрящики&lt;br /&gt;</w:t>
        <w:br/>
        <w:t>від великого до великого&lt;br /&gt;</w:t>
        <w:br/>
        <w:t>наступаєш на силу ящірки</w:t>
      </w:r>
    </w:p>
    <w:p>
      <w:r>
        <w:br/>
        <w:t>корувата вода вертається&lt;br /&gt;</w:t>
        <w:br/>
        <w:t>плодом реготу кінським послідом&lt;br /&gt;</w:t>
        <w:br/>
        <w:t>що від радості і від старості&lt;br /&gt;</w:t>
        <w:br/>
        <w:t>залишається тільки постити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зимою не синім виляском...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