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волю!</w:t>
      </w:r>
    </w:p>
    <w:p>
      <w:r>
        <w:br/>
        <w:t xml:space="preserve"> Похнюпилась сумно у клітці пташина,&lt;br /&gt;</w:t>
        <w:br/>
        <w:t>До клітки припала дівчатко-дитина.&lt;br /&gt;</w:t>
        <w:br/>
        <w:t>"Чого ти, пташино, такая сумна?&lt;br /&gt;</w:t>
        <w:br/>
        <w:t>Дивися: надворі весела весна;&lt;br /&gt;</w:t>
        <w:br/>
        <w:t>І небо сіяє, і ліс зеленіє,&lt;br /&gt;</w:t>
        <w:br/>
        <w:t>Лука, квітоньками убрана, леліє,&lt;br /&gt;</w:t>
        <w:br/>
        <w:t>І співом пташиним дзвенить увесь гай, —&lt;br /&gt;</w:t>
        <w:br/>
        <w:t>Радій же, пташинко, весні і співай!"&lt;br /&gt;</w:t>
        <w:br/>
        <w:t>І пташка неначе слова зрозуміла:&lt;br /&gt;</w:t>
        <w:br/>
        <w:t>Ураз розгорнула маленькії крила&lt;br /&gt;</w:t>
        <w:br/>
        <w:t>І битись об клітку грудьми почала,&lt;br /&gt;</w:t>
        <w:br/>
        <w:t>І рвалась туди, де весна зацвіла.&lt;br /&gt;</w:t>
        <w:br/>
        <w:t>І билась так довго, так тяжко об грати,&lt;br /&gt;</w:t>
        <w:br/>
        <w:t>Що стала дитину журба обнімати&lt;br /&gt;</w:t>
        <w:br/>
        <w:t>І клітку вона одчинила тісну:&lt;br /&gt;</w:t>
        <w:br/>
        <w:t>"Лети і на волі вітай ти весну!"&lt;br /&gt;</w:t>
        <w:br/>
        <w:t>І пташка зника серед лук і гаїв&lt;br /&gt;</w:t>
        <w:br/>
        <w:t>І голосно чуть її радісний спів:&lt;br /&gt;</w:t>
        <w:br/>
        <w:t>Співає вона з-під ясної блакиті,&lt;br /&gt;</w:t>
        <w:br/>
        <w:t>Що воля — найбільше добро на цім світі.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волю!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