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розкоші</w:t>
      </w:r>
    </w:p>
    <w:p>
      <w:r>
        <w:br/>
        <w:t xml:space="preserve"> &lt;p&gt;І</w:t>
      </w:r>
    </w:p>
    <w:p>
      <w:r>
        <w:br/>
        <w:t>Край села — чепурненька, нова, бідна хатка в маленькому подвір’ї; за двором — грядка городу, а далі — рівний степ. За хатою — маленький, молодий вишняк.</w:t>
      </w:r>
    </w:p>
    <w:p>
      <w:r>
        <w:br/>
        <w:t>По двору порається господар — запалений та закурений. Випряг коня, затяг плуга, походив по двору, прибираючи все до місця, далі потягнувся і став коло тину. Постояв трохи, послухав чогось, підвівши голову, далі підступив ближче й схилився на тин.</w:t>
      </w:r>
    </w:p>
    <w:p>
      <w:r>
        <w:br/>
        <w:t>— Панасе! Йди вже, а то діти поснуть... та й куліш прохолоне! — гукнула з порога молодиця. Потім помалу підійшла до чоловіка.— Чого ти слухаєш тут, Панасе? — привітно й цікаво спитала вона, кутаючи плечі в хустку.</w:t>
      </w:r>
    </w:p>
    <w:p>
      <w:r>
        <w:br/>
        <w:t>— Чуєш? — кивнув Панас головою в той бік, де за яром манячив панський густий сад, обнесений мережаним та мальованим штахетом.</w:t>
      </w:r>
    </w:p>
    <w:p>
      <w:r>
        <w:br/>
        <w:t>— А що? — стала прислухатись молодиця.</w:t>
      </w:r>
    </w:p>
    <w:p>
      <w:r>
        <w:br/>
        <w:t>— Соловей...</w:t>
      </w:r>
    </w:p>
    <w:p>
      <w:r>
        <w:br/>
        <w:t>— О... я ще сьогодні вдосвіта чула,— промовила жінка. Далі схилилась на тин поруч із чоловіком, щільно притулилась до його плечем і стала слухати.</w:t>
      </w:r>
    </w:p>
    <w:p>
      <w:r>
        <w:br/>
        <w:t>Зразу з її обличчя спливли, мов водою змиті, хатні невсипущі клопоти, а в очах замість буденної турботи, засяяло на хвилину щось дівоче, жартовливе.</w:t>
      </w:r>
    </w:p>
    <w:p>
      <w:r>
        <w:br/>
        <w:t>— А знаєш, що я скажу тобі,— промовив з опаскою Панас,— це — наш.</w:t>
      </w:r>
    </w:p>
    <w:p>
      <w:r>
        <w:br/>
        <w:t>— Е, ні! — не згоджувалась молодиця.— Наш прилітає пізніше, коли вже вишні одцвітуть. Та в цього й мова не така,— додала вона, прислухаючись до солов’я,— наш, пестунчик, тихенький, співає — як у сопілочку грає, ніжно, тендітно, а це бач, який горлатий!</w:t>
      </w:r>
    </w:p>
    <w:p>
      <w:r>
        <w:br/>
        <w:t>— Отже, завіряю, що це наш! — уперто стояв чоловік.— Ти прислухайся краще.</w:t>
      </w:r>
    </w:p>
    <w:p>
      <w:r>
        <w:br/>
        <w:t>Замовкли обоє, слухають.</w:t>
      </w:r>
    </w:p>
    <w:p>
      <w:r>
        <w:br/>
        <w:t>Соловей двічі задирливо тьохнув і, не переводячи духу, зашабарчав щось довге-довге.</w:t>
      </w:r>
    </w:p>
    <w:p>
      <w:r>
        <w:br/>
        <w:t>Здавалось, крутив швидко срібними та золотими голками, виплітаючи ніжне, тонке, як паутина, мереживо, заплутане, довге та хитре. От-от, здається, увірве нитку, зіб’ється — так ні! — викрутить-таки, виведе кінці, ще й радо-весело тьохне наостанку, мов засміється. Далеко й лунко оддавався голос солов’я, і бриніла в йому пиха й погорда пестуна й улюбленця густого та буйного парку. Проте і чоловік, і жінка вчували в йому привичним ухом знакомі трелі і впізнавали гутірку свого давнього приятеля, сусіду-співуна.</w:t>
      </w:r>
    </w:p>
    <w:p>
      <w:r>
        <w:br/>
        <w:t>— Гм... А може, й наш,— не вірить уже собі жінка.</w:t>
      </w:r>
    </w:p>
    <w:p>
      <w:r>
        <w:br/>
        <w:t>— Та наш! — з легеньким жалем завіряє Панас.— Я його де хоч пізнаю. В панському саду просторіше, то й голос оддається дужче.</w:t>
      </w:r>
    </w:p>
    <w:p>
      <w:r>
        <w:br/>
        <w:t>— Ах ти ж, вражий соловейку,— шкодувала тихо молодиця.— Це, бач, викорчували старий вишнячок, а в молодняку не схотів... погордував...</w:t>
      </w:r>
    </w:p>
    <w:p>
      <w:r>
        <w:br/>
        <w:t>— Вони вередливі, я тобі скажу, ці солов’ї.</w:t>
      </w:r>
    </w:p>
    <w:p>
      <w:r>
        <w:br/>
        <w:t>— Ходім лиш до вечері,— промовила вона зітхнувши.</w:t>
      </w:r>
    </w:p>
    <w:p>
      <w:r>
        <w:br/>
        <w:t>— Я довго й боявся — таки переманили, вражі пани! — зітхнув і Панас, підводячись із тину.</w:t>
      </w:r>
    </w:p>
    <w:p>
      <w:r>
        <w:br/>
        <w:t>Глянув ще раз на панський сад, на село: по селу дрібненькі, рідкі та низенькі садки, як бур’яни; у панів — як на вибір: дерево густе та кучеряве, як ліс. Здавалось, що й дерево позлазилось із усього села на панські розкоші.</w:t>
      </w:r>
    </w:p>
    <w:p>
      <w:r>
        <w:br/>
        <w:t>Панас похитав головою:</w:t>
      </w:r>
    </w:p>
    <w:p>
      <w:r>
        <w:br/>
        <w:t>— Та й де оте ти бачила, щоб він тут остався, коли під боком таке царство й панство...</w:t>
      </w:r>
    </w:p>
    <w:p>
      <w:r>
        <w:br/>
        <w:t>ІІ</w:t>
      </w:r>
    </w:p>
    <w:p>
      <w:r>
        <w:br/>
        <w:t>В темній гущавині саду розсипаються тихі, меланхолійні звуки рояля і разом із духом коханих троянд вилітають за сад, що глибоким ровом одгороджено од селянських хат. Під садом товпляться темні силуети селян, вільно гомонять у вечірній тиші.</w:t>
      </w:r>
    </w:p>
    <w:p>
      <w:r>
        <w:br/>
        <w:t>— То й довго прогостює він у вас? — питає цікавий чоловічий голос у жінки, що, згорнувши на грудях руки, стоїть серед гурту.</w:t>
      </w:r>
    </w:p>
    <w:p>
      <w:r>
        <w:br/>
        <w:t>— Не можна йому довго,— діловито, проте з схованим легеньким смутком казала жінка,— оце завтра поїде до панів у Боровики, пробуде там, казав, днів зо три, а там заїде додому, візьме свої пакунки та й на станцію поїде.</w:t>
      </w:r>
    </w:p>
    <w:p>
      <w:r>
        <w:br/>
        <w:t>— Приїхав до матері в гості, а мати, мабуть, мало й бачила його? — допитувався той же голос.— Чи днів же хоч зо три був він дома, чи, може, тільки вночі, як спить — тоді тільки й бачила його?</w:t>
      </w:r>
    </w:p>
    <w:p>
      <w:r>
        <w:br/>
        <w:t>— Чого ж не бачила?.. Бачила, дякувати богові,— якось ображено одповіла жінка. Далі, перегодя, додала з погордою: — Не цураються люди, то й слава богу.</w:t>
      </w:r>
    </w:p>
    <w:p>
      <w:r>
        <w:br/>
        <w:t>— Звісно — у його своє діло, а в нас своє,— устряв у розмову інший голос.— Чого він не бачив тут у селі, щоб день у день сидіти тут? Одрізану скибку хліба скільки не тули, кажуть,— вже не приросте.</w:t>
      </w:r>
    </w:p>
    <w:p>
      <w:r>
        <w:br/>
        <w:t>Жінка хотіла щось одповісти, проте тільки зітхнула й замовкла.</w:t>
      </w:r>
    </w:p>
    <w:p>
      <w:r>
        <w:br/>
        <w:t>— А чи правда, тітко, що вашому Семенові дарували в городі золоті та срібні дарунки? — спитав хтось. Далі з усіх боків жінку почали сіпати запитуваннями: чи правда, що Семена сам цар слухав, що він, як виходить співати,— надіває золоту одежу, що платять йому за кожну пісню по сто карбованців?</w:t>
      </w:r>
    </w:p>
    <w:p>
      <w:r>
        <w:br/>
        <w:t>Жінка повеселішала, мов оджила. Вона охоче розповідала про все, що вдалося випитати од сина. Смуток, що спливав часом у неї в очах, ховався, й лице сяяло гордощами.</w:t>
      </w:r>
    </w:p>
    <w:p>
      <w:r>
        <w:br/>
        <w:t>Високо над садом, здавалось, під саме небо жайворонком шугнув із зелення чистий, як криця, викоханий та випещений оперний тенор, і високо над хатами полинула якась арія.</w:t>
      </w:r>
    </w:p>
    <w:p>
      <w:r>
        <w:br/>
        <w:t>Розмова під садом увірвалась, усі замовкли.</w:t>
      </w:r>
    </w:p>
    <w:p>
      <w:r>
        <w:br/>
        <w:t>...Тебе одной я посвятил</w:t>
      </w:r>
    </w:p>
    <w:p>
      <w:r>
        <w:br/>
        <w:t>Рассвет печальный жизни бурной...</w:t>
      </w:r>
    </w:p>
    <w:p>
      <w:r>
        <w:br/>
        <w:t>Чужим, далеким смутком розстелявся голос, тремтів невідомими сльозами-іскрами.</w:t>
      </w:r>
    </w:p>
    <w:p>
      <w:r>
        <w:br/>
        <w:t>Стоїть мати в гурті, не ворухнеться,— очі широко одкрилися, лице напружене: здається, хоче щось упіймати ухом знакоме, рідне.</w:t>
      </w:r>
    </w:p>
    <w:p>
      <w:r>
        <w:br/>
        <w:t>А звуки, такі лагідні й привітні до когось, линули кудись мимо, до неї суворі й німі.</w:t>
      </w:r>
    </w:p>
    <w:p>
      <w:r>
        <w:br/>
        <w:t>"Ольга, я тебе любив",— механічно шепчуть її губи перехоплені слова, сама кліпає очима, з мукою шукає якогось таємного в цих словах змісту.</w:t>
      </w:r>
    </w:p>
    <w:p>
      <w:r>
        <w:br/>
        <w:t>— Молодчина Семен!.. От так Семен!.. Січе й руба — не вважає на панів,— хвалили артиста, коли після кількох арій замовк його голос у саду...</w:t>
      </w:r>
    </w:p>
    <w:p>
      <w:r>
        <w:br/>
        <w:t>— От коли б до його та чабана Микиту. Тоді хай би послухати!</w:t>
      </w:r>
    </w:p>
    <w:p>
      <w:r>
        <w:br/>
        <w:t>— Таке ти й скажеш! — промовив другий голос.— Що ж він співав би з Микитою? Хіба — "Ой по горі вівчар вівці зганяє"?</w:t>
      </w:r>
    </w:p>
    <w:p>
      <w:r>
        <w:br/>
        <w:t>Всі засміялись.</w:t>
      </w:r>
    </w:p>
    <w:p>
      <w:r>
        <w:br/>
        <w:t>— Ну що ж? — огризався перший голос.— А то співає щось таке, що чорт в йому й толку добере.</w:t>
      </w:r>
    </w:p>
    <w:p>
      <w:r>
        <w:br/>
        <w:t>— Попрохай, Гаврило, хай він тобі заспіває твоєї,— жартували з ним.</w:t>
      </w:r>
    </w:p>
    <w:p>
      <w:r>
        <w:br/>
        <w:t>— Чого ж, коли б заплатив сто карбованців, заспівав би й по-моєму! — уперто доводив своє перший.</w:t>
      </w:r>
    </w:p>
    <w:p>
      <w:r>
        <w:br/>
        <w:t>— То чого ж — продай, Гаврило, волики та найми Семена, хай і тобі заспіває.</w:t>
      </w:r>
    </w:p>
    <w:p>
      <w:r>
        <w:br/>
        <w:t>Гаврило сердито плюнув у темряві.</w:t>
      </w:r>
    </w:p>
    <w:p>
      <w:r>
        <w:br/>
        <w:t>Панський гомін у саду затих, забринчав знову стиха рояль, і незабаром приєднавсь до його Семенів голос. Мотив був якийсь знакомий, хоч слів пісні не можна було зразу впіймати.</w:t>
      </w:r>
    </w:p>
    <w:p>
      <w:r>
        <w:br/>
        <w:t>Всі замовкли, прислухаються.</w:t>
      </w:r>
    </w:p>
    <w:p>
      <w:r>
        <w:br/>
        <w:t>* * *</w:t>
      </w:r>
    </w:p>
    <w:p>
      <w:r>
        <w:br/>
        <w:t>... Та й із розуму збився,</w:t>
      </w:r>
    </w:p>
    <w:p>
      <w:r>
        <w:br/>
        <w:t>Вороному коню,</w:t>
      </w:r>
    </w:p>
    <w:p>
      <w:r>
        <w:br/>
        <w:t>Гей, та й на гриву схилився.</w:t>
      </w:r>
    </w:p>
    <w:p>
      <w:r>
        <w:br/>
        <w:t>Здавалось, через сад з панського будинку хтось свій, рідний подавав до людей голос.</w:t>
      </w:r>
    </w:p>
    <w:p>
      <w:r>
        <w:br/>
        <w:t>Шелест пішов між людьми.</w:t>
      </w:r>
    </w:p>
    <w:p>
      <w:r>
        <w:br/>
        <w:t>— Нашої! По-нашому!..— зашуміли радісно і через рівчак один по одному шугнули в сад; зашелестіли поміж кущами і змовкли, притаїлись.</w:t>
      </w:r>
    </w:p>
    <w:p>
      <w:r>
        <w:br/>
        <w:t>Мати заздро подивилась їм услід, проте сама не пішла — було чогось ніяково.</w:t>
      </w:r>
    </w:p>
    <w:p>
      <w:r>
        <w:br/>
        <w:t>А голос, рідний, бадьорий, немов розірвавши якісь пута над собою, струсивши, скинувши якусь вагу, вирвався, могутній і вільний, і соколом полинув над рідними полями.</w:t>
      </w:r>
    </w:p>
    <w:p>
      <w:r>
        <w:br/>
        <w:t>Стоїть мати одна на майдані, радіє — впізнала.</w:t>
      </w:r>
    </w:p>
    <w:p>
      <w:r>
        <w:br/>
        <w:t>— Ти ж мій голубчику!.. Ти ж мій соловеєчку, синочку мій коханий, дорогий...— стиха приказує вона сама собі, і сміється, й радісно руки ламає, і витирає рукавом сльозу, що котиться, як горошина, по зморщеному лицю.</w:t>
      </w:r>
    </w:p>
    <w:p>
      <w:r>
        <w:br/>
        <w:t>Як поїхав козаченько</w:t>
      </w:r>
    </w:p>
    <w:p>
      <w:r>
        <w:br/>
        <w:t>Та й у чистеє поле...</w:t>
      </w:r>
    </w:p>
    <w:p>
      <w:r>
        <w:br/>
        <w:t>Гей!.. Аж там бідна дівчинонька</w:t>
      </w:r>
    </w:p>
    <w:p>
      <w:r>
        <w:br/>
        <w:t>Пшениченьку поле...</w:t>
      </w:r>
    </w:p>
    <w:p>
      <w:r>
        <w:br/>
        <w:t>І, здавалось, проясніло поле за селом, привітно осміхнулись хатки — підсунулись ближче...</w:t>
      </w:r>
    </w:p>
    <w:p>
      <w:r>
        <w:br/>
        <w:t>Тріснула гілка, в саду щось гупнуло; забубонів стиха чийсь сердитий голос. У різних кінцях саду загавкали собаки, й трохи згодом лунав чийсь грубий голос:</w:t>
      </w:r>
    </w:p>
    <w:p>
      <w:r>
        <w:br/>
        <w:t>— Чого поналазили сюди? Чого не бачили?..</w:t>
      </w:r>
    </w:p>
    <w:p>
      <w:r>
        <w:br/>
        <w:t>Зашуміли трава й лист у саду, затріщало сухе гілля, і з темряви тікали назад люди з ясними обличчями й задуманим осміхом. В усіх до одного поблискували в очах однакові дрібненькі іскорки, як дорогі камінчики. Здавалось, навмисне бігали вони в панський сад за цими іскорками-перлинами і були раді, що хоч по маленькому довелося вкрасти.</w:t>
      </w:r>
    </w:p>
    <w:p>
      <w:r>
        <w:br/>
        <w:t>Довго після того гомоніли люди, пригадували молодощі, співи, парубоцтво, і довго сяяв — не гасився в очах у їх той крадений у панському саду дорогий блиск...</w:t>
      </w:r>
    </w:p>
    <w:p>
      <w:r>
        <w:br/>
        <w:t>1914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розкоші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