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"На человеческом"</w:t>
      </w:r>
    </w:p>
    <w:p>
      <w:r>
        <w:br/>
        <w:t xml:space="preserve"> &lt;p&gt;І</w:t>
      </w:r>
    </w:p>
    <w:p>
      <w:r>
        <w:br/>
        <w:t>А це розповів мені Микола Лукаш. Поліглот, перекладач геніальний.</w:t>
      </w:r>
    </w:p>
    <w:p>
      <w:r>
        <w:br/>
        <w:t>II</w:t>
      </w:r>
    </w:p>
    <w:p>
      <w:r>
        <w:br/>
        <w:t>Пішов якось у магазин — хліба купити. Черга — самі жіночки.</w:t>
      </w:r>
    </w:p>
    <w:p>
      <w:r>
        <w:br/>
        <w:t>— Пробачте, мої дорогенькі, за якою красунею буду?</w:t>
      </w:r>
    </w:p>
    <w:p>
      <w:r>
        <w:br/>
        <w:t>— А вы что, не можете спросить на языке человеческом?</w:t>
      </w:r>
    </w:p>
    <w:p>
      <w:r>
        <w:br/>
        <w:t>— Можно и на человеческом. За которой блядью мне занять очередь?</w:t>
      </w:r>
    </w:p>
    <w:p>
      <w:r>
        <w:br/>
        <w:t>III</w:t>
      </w:r>
    </w:p>
    <w:p>
      <w:r>
        <w:br/>
        <w:t>— Тебе не розтерзали? — запитав, сміючись.</w:t>
      </w:r>
    </w:p>
    <w:p>
      <w:r>
        <w:br/>
        <w:t>— А чого мали розтерзати? Я ж на "человеческом" запитав.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 человеческом"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