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Морський берег</w:t>
      </w:r>
    </w:p>
    <w:p>
      <w:r>
        <w:br/>
        <w:t xml:space="preserve"> Теодор Шторм&lt;br /&gt;</w:t>
        <w:br/>
        <w:t>Морський берег</w:t>
      </w:r>
    </w:p>
    <w:p>
      <w:r>
        <w:br/>
        <w:t>Перекладач: В.Коптілов&lt;br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Летить з-над моря чайка.&lt;br /&gt;</w:t>
        <w:br/>
        <w:t>Росте присмеркова тінь,&lt;br /&gt;</w:t>
        <w:br/>
        <w:t>Вогні вечірнього сонця&lt;br /&gt;</w:t>
        <w:br/>
        <w:t>Відбила морська широчінь.</w:t>
      </w:r>
    </w:p>
    <w:p>
      <w:r>
        <w:br/>
        <w:t>Мигочуть сірі крила,&lt;br /&gt;</w:t>
        <w:br/>
        <w:t>Черкають гребені хвиль;&lt;br /&gt;</w:t>
        <w:br/>
        <w:t>Мов сни, острови в тумані&lt;br /&gt;</w:t>
        <w:br/>
        <w:t>Зринають звідусіль.</w:t>
      </w:r>
    </w:p>
    <w:p>
      <w:r>
        <w:br/>
        <w:t>Я чую таємні співи&lt;br /&gt;</w:t>
        <w:br/>
        <w:t>Схвильованої глибини.&lt;br /&gt;</w:t>
        <w:br/>
        <w:t>Самотні поклики птаха&lt;br /&gt;</w:t>
        <w:br/>
        <w:t>Летять у тривожні сни.</w:t>
      </w:r>
    </w:p>
    <w:p>
      <w:r>
        <w:br/>
        <w:t>Зірвався знову вітер,&lt;br /&gt;</w:t>
        <w:br/>
        <w:t>Зірвався і занімів.&lt;br /&gt;</w:t>
        <w:br/>
        <w:t>Лунає все голосніше&lt;br /&gt;</w:t>
        <w:br/>
        <w:t>Глибин переможний спів.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Морський берег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