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Монолог вар'ята</w:t>
      </w:r>
    </w:p>
    <w:p>
      <w:r>
        <w:br/>
        <w:t xml:space="preserve"> Я від сьогодні служу водночас&lt;br /&gt;</w:t>
        <w:br/>
        <w:t>чортові й богу.&lt;br /&gt;</w:t>
        <w:br/>
        <w:t>Дайте дорогу, братчики, раз.&lt;br /&gt;</w:t>
        <w:br/>
        <w:t>Дайте дорогу.</w:t>
      </w:r>
    </w:p>
    <w:p>
      <w:r>
        <w:br/>
        <w:t>Я не боюсь ні погроз, ні образ.&lt;br /&gt;</w:t>
        <w:br/>
        <w:t>Тільки – потроху.&lt;br /&gt;</w:t>
        <w:br/>
        <w:t>Навіть від вас.&lt;br /&gt;</w:t>
        <w:br/>
        <w:t>Але, братчики, раз&lt;br /&gt;</w:t>
        <w:br/>
        <w:t>дайте дорогу.</w:t>
      </w:r>
    </w:p>
    <w:p>
      <w:r>
        <w:br/>
        <w:t>Сказ не минає –&lt;br /&gt;</w:t>
        <w:br/>
        <w:t>хитнувся каркас –&lt;br /&gt;</w:t>
        <w:br/>
        <w:t>валить "епоху".&lt;br /&gt;</w:t>
        <w:br/>
        <w:t>Може, й не час,&lt;br /&gt;</w:t>
        <w:br/>
        <w:t>але, братчики, раз&lt;br /&gt;</w:t>
        <w:br/>
        <w:t>дайте дорогу.</w:t>
      </w:r>
    </w:p>
    <w:p>
      <w:r>
        <w:br/>
        <w:t>З вами лишається "дороговказ".&lt;br /&gt;</w:t>
        <w:br/>
        <w:t>Пересторогу&lt;br /&gt;</w:t>
        <w:br/>
        <w:t>явить безглуздий крах напоказ,&lt;br /&gt;</w:t>
        <w:br/>
        <w:t>врешті, й дорогу, яка про запас.</w:t>
      </w:r>
    </w:p>
    <w:p>
      <w:r>
        <w:br/>
        <w:t>Дайте дорогу.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Монолог вар'ята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