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Моя гріховнице пречиста</w:t>
      </w:r>
    </w:p>
    <w:p>
      <w:r>
        <w:br/>
        <w:t xml:space="preserve"> Моя гріховнице пречиста,&lt;br /&gt;</w:t>
        <w:br/>
        <w:t>Моя лілеє на багні,&lt;br /&gt;</w:t>
        <w:br/>
        <w:t>Чужі обійми, як намиста,&lt;br /&gt;</w:t>
        <w:br/>
        <w:t>Ти познімала при мені.</w:t>
      </w:r>
    </w:p>
    <w:p>
      <w:r>
        <w:br/>
        <w:t>І знов, як у дитини, очі,&lt;br /&gt;</w:t>
        <w:br/>
        <w:t>Нічим не відвернути їх.&lt;br /&gt;</w:t>
        <w:br/>
        <w:t>І на твоєму непороччі&lt;br /&gt;</w:t>
        <w:br/>
        <w:t>Лечу я в безконечний гріх.</w:t>
      </w:r>
    </w:p>
    <w:p>
      <w:r>
        <w:br/>
        <w:t>Невже ти хочеш одпокути&lt;br /&gt;</w:t>
        <w:br/>
        <w:t>На душу стомлену свою?&lt;br /&gt;</w:t>
        <w:br/>
        <w:t>Невже ти хочеш одягнути&lt;br /&gt;</w:t>
        <w:br/>
        <w:t>Моєї вірності шлею?</w:t>
      </w:r>
    </w:p>
    <w:p>
      <w:r>
        <w:br/>
        <w:t>Скрипучі хомути і ярма&lt;br /&gt;</w:t>
        <w:br/>
        <w:t>За ласку ночі й сором дня?&lt;br /&gt;</w:t>
        <w:br/>
        <w:t>Чом яблука не рвем задарма&lt;br /&gt;</w:t>
        <w:br/>
        <w:t>Із дерева життя й знання?</w:t>
      </w:r>
    </w:p>
    <w:p>
      <w:r>
        <w:br/>
        <w:t>Чи ти готова до вигнання&lt;br /&gt;</w:t>
        <w:br/>
        <w:t>На нашу землю кам'яну,&lt;br /&gt;</w:t>
        <w:br/>
        <w:t>Де праця старша від кохання,&lt;br /&gt;</w:t>
        <w:br/>
        <w:t>А хліб — від нитки бурштину?</w:t>
      </w:r>
    </w:p>
    <w:p>
      <w:r>
        <w:br/>
        <w:t>Підеш? Візьми свої агати.&lt;br /&gt;</w:t>
        <w:br/>
        <w:t>Такою будеш, як була.&lt;br /&gt;</w:t>
        <w:br/>
        <w:t>В мою уздечку запрягати&lt;br /&gt;</w:t>
        <w:br/>
        <w:t>Мене ти будеш, як осла.</w:t>
      </w:r>
    </w:p>
    <w:p>
      <w:r>
        <w:br/>
        <w:t>Ти будеш їхати світами,&lt;br /&gt;</w:t>
        <w:br/>
        <w:t>Усівшись на моїм хребті,&lt;br /&gt;</w:t>
        <w:br/>
        <w:t>І кидати за джиґунами&lt;br /&gt;</w:t>
        <w:br/>
        <w:t>Свої очища золоті.</w:t>
      </w:r>
    </w:p>
    <w:p>
      <w:r>
        <w:br/>
        <w:t>А я тебе кохати буду&lt;br /&gt;</w:t>
        <w:br/>
        <w:t>За те, що не упала ти&lt;br /&gt;</w:t>
        <w:br/>
        <w:t>Ні у потворну безвість бруду,&lt;br /&gt;</w:t>
        <w:br/>
        <w:t>Ні у нудоту чистоти.</w:t>
      </w:r>
    </w:p>
    <w:p>
      <w:r>
        <w:br/>
        <w:t>За те, що ти взяла у змія&lt;br /&gt;</w:t>
        <w:br/>
        <w:t>І принесла мені той плід,&lt;br /&gt;</w:t>
        <w:br/>
        <w:t>В котрім була нужда, і мрія,&lt;br /&gt;</w:t>
        <w:br/>
        <w:t>І молодість на сотні літ.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гріховнице пречиста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