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Між горами в долинах – білі юрти</w:t>
      </w:r>
    </w:p>
    <w:p>
      <w:r>
        <w:br/>
        <w:t xml:space="preserve"> "Моголи! моголи!" Золотого Тамерлана онучата голі.</w:t>
      </w:r>
    </w:p>
    <w:p>
      <w:r>
        <w:br/>
        <w:t>Т. Шевченко</w:t>
      </w:r>
    </w:p>
    <w:p>
      <w:r>
        <w:br/>
        <w:t>Між горами в долинах — білі юрти,&lt;br /&gt;</w:t>
        <w:br/>
        <w:t>Червоних коней ходять табуни.&lt;br /&gt;</w:t>
        <w:br/>
        <w:t>Монголи там живуть, а не манкурти,&lt;br /&gt;</w:t>
        <w:br/>
        <w:t>І рідне слово бережуть вони.&lt;br /&gt;</w:t>
        <w:br/>
        <w:t>Якби сказав їм бог: — беріть півсвіту,&lt;br /&gt;</w:t>
        <w:br/>
        <w:t>Я вам Європу й Азію даю,&lt;br /&gt;</w:t>
        <w:br/>
        <w:t>А ви мені віддайте дзвонковиту,&lt;br /&gt;</w:t>
        <w:br/>
        <w:t>Пісенну мову прадідну свою.&lt;br /&gt;</w:t>
        <w:br/>
        <w:t>Вони сказали б: — схаменися, боже,&lt;br /&gt;</w:t>
        <w:br/>
        <w:t>Не треба нам ні Азій, ні Європ!&lt;br /&gt;</w:t>
        <w:br/>
        <w:t>Де інструмент, що передати може&lt;br /&gt;</w:t>
        <w:br/>
        <w:t>Дощу шептання й туманів галоп?&lt;br /&gt;</w:t>
        <w:br/>
        <w:t>То — наше слово, то — щоденне чудо,&lt;br /&gt;</w:t>
        <w:br/>
        <w:t>То — сонця зір крізь каменя більмо,&lt;br /&gt;</w:t>
        <w:br/>
        <w:t>То — дух народу — о всесильний Буддо! —&lt;br /&gt;</w:t>
        <w:br/>
        <w:t>Все в нас бери, лиш мови не дамо!..&lt;br /&gt;</w:t>
        <w:br/>
        <w:t>А ви, мої освічені моголи,&lt;br /&gt;</w:t>
        <w:br/>
        <w:t>Нагі внучата княжої землі,&lt;br /&gt;</w:t>
        <w:br/>
        <w:t>Все віддали — і рідну мову, й школи&lt;br /&gt;</w:t>
        <w:br/>
        <w:t>За знак манкурта на низькім чолі.&lt;br /&gt;</w:t>
        <w:br/>
        <w:t>Ви мрієте, печальні невторопи,&lt;br /&gt;</w:t>
        <w:br/>
        <w:t>Що за спожиту серцем каламуть&lt;br /&gt;</w:t>
        <w:br/>
        <w:t>Боги пришлють вам ґудзики з Європи,&lt;br /&gt;</w:t>
        <w:br/>
        <w:t>Шнурки шовкові з Азії пришлють.&lt;br /&gt;</w:t>
        <w:br/>
        <w:t>Та нащо голим ґудзики? Не знаєм!&lt;br /&gt;</w:t>
        <w:br/>
        <w:t>Кепкують з вас і кравчики, й боги.&lt;br /&gt;</w:t>
        <w:br/>
        <w:t>Беріть шнурки та бийтеся навзаєм,&lt;br /&gt;</w:t>
        <w:br/>
        <w:t>Хай грають вам криваві батоги!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 горами в долинах – білі юрти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