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Міський етюдник</w:t>
      </w:r>
    </w:p>
    <w:p>
      <w:r>
        <w:br/>
        <w:t xml:space="preserve"> 1.&lt;br /&gt;</w:t>
        <w:br/>
        <w:t>шлях до готелю&lt;br /&gt;</w:t>
        <w:br/>
        <w:t>знаходиш наосліп&lt;br /&gt;</w:t>
        <w:br/>
        <w:t>поміж індійських крамничок&lt;br /&gt;</w:t>
        <w:br/>
        <w:t>й маленьких кав’ярень&lt;br /&gt;</w:t>
        <w:br/>
        <w:t>з незмінним прийменником "під"&lt;br /&gt;</w:t>
        <w:br/>
        <w:t>під баранами&lt;br /&gt;</w:t>
        <w:br/>
        <w:t>як завше накурено й людно&lt;br /&gt;</w:t>
        <w:br/>
        <w:t>під голубами&lt;br /&gt;</w:t>
        <w:br/>
        <w:t>голубиться двійко закоханих&lt;br /&gt;</w:t>
        <w:br/>
        <w:t>тільки повітря&lt;br /&gt;</w:t>
        <w:br/>
        <w:t>напоєне запахом фрезій&lt;br /&gt;</w:t>
        <w:br/>
        <w:t>не дає тобі права&lt;br /&gt;</w:t>
        <w:br/>
        <w:t>забути що ти чужа</w:t>
      </w:r>
    </w:p>
    <w:p>
      <w:r>
        <w:br/>
        <w:t>2.&lt;br /&gt;</w:t>
        <w:br/>
        <w:t>місто&lt;br /&gt;</w:t>
        <w:br/>
        <w:t>виринає на рівні очей&lt;br /&gt;</w:t>
        <w:br/>
        <w:t>сліпучим спалахом&lt;br /&gt;</w:t>
        <w:br/>
        <w:t>ілюмінації&lt;br /&gt;</w:t>
        <w:br/>
        <w:t>так наче каже&lt;br /&gt;</w:t>
        <w:br/>
        <w:t>не все ще підкорено&lt;br /&gt;</w:t>
        <w:br/>
        <w:t>місто&lt;br /&gt;</w:t>
        <w:br/>
        <w:t>продається відверто&lt;br /&gt;</w:t>
        <w:br/>
        <w:t>зі всією начинкою&lt;br /&gt;</w:t>
        <w:br/>
        <w:t>вікон-вітрин&lt;br /&gt;</w:t>
        <w:br/>
        <w:t>так&lt;br /&gt;</w:t>
        <w:br/>
        <w:t>наче кличе&lt;br /&gt;</w:t>
        <w:br/>
        <w:t>себе звоювати&lt;br /&gt;</w:t>
        <w:br/>
        <w:t>місто&lt;br /&gt;</w:t>
        <w:br/>
        <w:t>тебе провокує&lt;br /&gt;</w:t>
        <w:br/>
        <w:t>забути про вимір&lt;br /&gt;</w:t>
        <w:br/>
        <w:t>у якому його не існує –&lt;br /&gt;</w:t>
        <w:br/>
        <w:t>міста</w:t>
      </w:r>
    </w:p>
    <w:p>
      <w:r>
        <w:br/>
        <w:t>3.&lt;br /&gt;</w:t>
        <w:br/>
        <w:t>зустрічатися виключно в чужих містах&lt;br /&gt;</w:t>
        <w:br/>
        <w:t>не знати провулків і дешевих кав’ярень&lt;br /&gt;</w:t>
        <w:br/>
        <w:t>горнутися лише серцями&lt;br /&gt;</w:t>
        <w:br/>
        <w:t>і не дай Боже зрадити себе словом</w:t>
      </w:r>
    </w:p>
    <w:p>
      <w:r>
        <w:br/>
        <w:t>4.&lt;br /&gt;</w:t>
        <w:br/>
        <w:t>вдягати на холод&lt;br /&gt;</w:t>
        <w:br/>
        <w:t>рукавички із сірої замші&lt;br /&gt;</w:t>
        <w:br/>
        <w:t>і здаватись слабкою&lt;br /&gt;</w:t>
        <w:br/>
        <w:t>місто утримує час&lt;br /&gt;</w:t>
        <w:br/>
        <w:t>у годиннику-вежі&lt;br /&gt;</w:t>
        <w:br/>
        <w:t>йти у ранковій імлі&lt;br /&gt;</w:t>
        <w:br/>
        <w:t>повз поснулі будинки&lt;br /&gt;</w:t>
        <w:br/>
        <w:t>і прислухатись&lt;br /&gt;</w:t>
        <w:br/>
        <w:t>до монотонного шурхоту&lt;br /&gt;</w:t>
        <w:br/>
        <w:t>підмітачів&lt;br /&gt;</w:t>
        <w:br/>
        <w:t>відігрітись в кав’ярні&lt;br /&gt;</w:t>
        <w:br/>
        <w:t>що відчиняється першою&lt;br /&gt;</w:t>
        <w:br/>
        <w:t>і цього разу замовити&lt;br /&gt;</w:t>
        <w:br/>
        <w:t>трохи вершків&lt;br /&gt;</w:t>
        <w:br/>
        <w:t>до ранкової кави</w:t>
      </w:r>
    </w:p>
    <w:p>
      <w:r>
        <w:br/>
        <w:t>5.&lt;br /&gt;</w:t>
        <w:br/>
        <w:t>сумувати пастельно і тихо&lt;br /&gt;</w:t>
        <w:br/>
        <w:t>пастельно і тихо&lt;br /&gt;</w:t>
        <w:br/>
        <w:t>так відцвітатимуть айстри&lt;br /&gt;</w:t>
        <w:br/>
        <w:t>в міському сквері&lt;br /&gt;</w:t>
        <w:br/>
        <w:t>відсилати e-mail’ом листи&lt;br /&gt;</w:t>
        <w:br/>
        <w:t>до найкращої подруги&lt;br /&gt;</w:t>
        <w:br/>
        <w:t>і дотемна гуляти&lt;br /&gt;</w:t>
        <w:br/>
        <w:t>поблизу костелу Антонія&lt;br /&gt;</w:t>
        <w:br/>
        <w:t>повернутись додому&lt;br /&gt;</w:t>
        <w:br/>
        <w:t>в горнятку запарити чаю&lt;br /&gt;</w:t>
        <w:br/>
        <w:t>і ні з того ні з сього&lt;br /&gt;</w:t>
        <w:br/>
        <w:t>злякатися власного спокою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Міський етюдник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