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вела мене...</w:t>
      </w:r>
    </w:p>
    <w:p>
      <w:r>
        <w:br/>
        <w:t xml:space="preserve"> Любов вела мене; в гаю німім&lt;br /&gt;</w:t>
        <w:br/>
        <w:t>Вона на дерево вказала&lt;br /&gt;</w:t>
        <w:br/>
        <w:t>(З кохання вішались колись на нім)&lt;br /&gt;</w:t>
        <w:br/>
        <w:t>I шнур мені подарувала.</w:t>
      </w:r>
    </w:p>
    <w:p>
      <w:r>
        <w:br/>
        <w:t>Буля петля на ньому; злотоглав&lt;br /&gt;</w:t>
        <w:br/>
        <w:t>I шовк тонкий її створили;&lt;br /&gt;</w:t>
        <w:br/>
        <w:t>Цим елегантним виробом я мав&lt;br /&gt;</w:t>
        <w:br/>
        <w:t>Себе послати до могили.</w:t>
      </w:r>
    </w:p>
    <w:p>
      <w:r>
        <w:br/>
        <w:t>"Арканом цим,— любов рекла потому,-&lt;br /&gt;</w:t>
        <w:br/>
        <w:t>Ти скористайся без вагання,&lt;br /&gt;</w:t>
        <w:br/>
        <w:t>Бо славу здобуває незникому,&lt;br /&gt;</w:t>
        <w:br/>
        <w:t>Хто помирає від кохання".</w:t>
      </w:r>
    </w:p>
    <w:p>
      <w:r>
        <w:br/>
        <w:t>Це сон був тільки; все ж, якби мені&lt;br /&gt;</w:t>
        <w:br/>
        <w:t>Судилось справді там бувати,&lt;br /&gt;</w:t>
        <w:br/>
        <w:t>Любовний розпач, муки всі жахні&lt;br /&gt;</w:t>
        <w:br/>
        <w:t>Погнали б і мене до страти.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вела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