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із полону</w:t>
      </w:r>
    </w:p>
    <w:p>
      <w:r>
        <w:br/>
        <w:t xml:space="preserve"> К.І. Галчинський "Лист з полону"</w:t>
      </w:r>
    </w:p>
    <w:p>
      <w:r>
        <w:br/>
        <w:t>(переклад О. М. Ніколенко)</w:t>
      </w:r>
    </w:p>
    <w:p>
      <w:r>
        <w:br/>
        <w:t>Кохана моя, кохана!&lt;br /&gt;</w:t>
        <w:br/>
        <w:t>Ти спиш уже?&lt;br /&gt;</w:t>
        <w:br/>
        <w:t>На добраніч!&lt;br /&gt;</w:t>
        <w:br/>
        <w:t>В пітьмі я твій образ бачу,&lt;br /&gt;</w:t>
        <w:br/>
        <w:t>А ніч весняна, духмяна!</w:t>
      </w:r>
    </w:p>
    <w:p>
      <w:r>
        <w:br/>
        <w:t>Єдина у цілім світі,&lt;br /&gt;</w:t>
        <w:br/>
        <w:t>Ім'я твоє хай святиться!&lt;br /&gt;</w:t>
        <w:br/>
        <w:t>Вода ти для мене влітку,&lt;br /&gt;</w:t>
        <w:br/>
        <w:t>А взимку — моя рукавиця.</w:t>
      </w:r>
    </w:p>
    <w:p>
      <w:r>
        <w:br/>
        <w:t>Ти щастя моє весняне,&lt;br /&gt;</w:t>
        <w:br/>
        <w:t>Осіннє, зимове, літнє...&lt;br /&gt;</w:t>
        <w:br/>
        <w:t>Скажи мені:&lt;br /&gt;</w:t>
        <w:br/>
        <w:t>"На добраніч!",&lt;br /&gt;</w:t>
        <w:br/>
        <w:t>Прийди уві сні, кохана!</w:t>
      </w:r>
    </w:p>
    <w:p>
      <w:r>
        <w:br/>
        <w:t>За що мені все це щастя&lt;br /&gt;</w:t>
        <w:br/>
        <w:t>З тобою в раю у Бога?..&lt;br /&gt;</w:t>
        <w:br/>
        <w:t>Світліше за сонце ясне,&lt;br /&gt;</w:t>
        <w:br/>
        <w:t>Ти — пісня моєї дороги.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із полону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