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Лист до загубленої адресатки</w:t>
      </w:r>
    </w:p>
    <w:p>
      <w:r>
        <w:br/>
        <w:t xml:space="preserve"> Ніяковий, сутулий, в гімназичній&lt;br /&gt;</w:t>
        <w:br/>
        <w:t>Наївній формі, мрійник і позер,&lt;br /&gt;</w:t>
        <w:br/>
        <w:t>Що тратився в компанії незвичній,&lt;br /&gt;</w:t>
        <w:br/>
        <w:t>Як, зрештою, умію ще й тепер,—</w:t>
      </w:r>
    </w:p>
    <w:p>
      <w:r>
        <w:br/>
        <w:t>Такий я був у Корсуні, над Россю,&lt;br /&gt;</w:t>
        <w:br/>
        <w:t>Коли тебе я вперше т и назвав,&lt;br /&gt;</w:t>
        <w:br/>
        <w:t>Коли в твоєму темному волоссі&lt;br /&gt;</w:t>
        <w:br/>
        <w:t>Дощу ясного пахощі вчував,</w:t>
      </w:r>
    </w:p>
    <w:p>
      <w:r>
        <w:br/>
        <w:t>Коли з твоєї пригорщі легкої —&lt;br /&gt;</w:t>
        <w:br/>
        <w:t>Ти пам'ятаєш? — воду з джерела&lt;br /&gt;</w:t>
        <w:br/>
        <w:t>Холодну пив, а з тиші лісової&lt;br /&gt;</w:t>
        <w:br/>
        <w:t>Текучим медом іволга пливла,</w:t>
      </w:r>
    </w:p>
    <w:p>
      <w:r>
        <w:br/>
        <w:t>Коли мій друг із цяцьки-пістолета,&lt;br /&gt;</w:t>
        <w:br/>
        <w:t>Ревнуючи, стрілився за кущем,&lt;br /&gt;</w:t>
        <w:br/>
        <w:t>Коли читали Гамсуна і Фета,&lt;br /&gt;</w:t>
        <w:br/>
        <w:t>Коли під літнім бігали дощем</w:t>
      </w:r>
    </w:p>
    <w:p>
      <w:r>
        <w:br/>
        <w:t>Навзаводи — і під пахучим сіном&lt;br /&gt;</w:t>
        <w:br/>
        <w:t>Безтямно цілувались крадькома,&lt;br /&gt;</w:t>
        <w:br/>
        <w:t>І хвилювалась над твоїм коліном&lt;br /&gt;</w:t>
        <w:br/>
        <w:t>Лише тоненька суконька сама,</w:t>
      </w:r>
    </w:p>
    <w:p>
      <w:r>
        <w:br/>
        <w:t>Коли я був такий дурний і дикий,&lt;br /&gt;</w:t>
        <w:br/>
        <w:t>Як знов хотів би — і не можу буть...&lt;br /&gt;</w:t>
        <w:br/>
        <w:t>Усе це, може, щастя й невелике,&lt;br /&gt;</w:t>
        <w:br/>
        <w:t>Та більшого не вмів я досягнуть.</w:t>
      </w:r>
    </w:p>
    <w:p>
      <w:r>
        <w:br/>
        <w:t>Та що! Бабусі навіть довгі спиці,&lt;br /&gt;</w:t>
        <w:br/>
        <w:t>Що, певне, міліон панчіх сплели,&lt;br /&gt;</w:t>
        <w:br/>
        <w:t>І стиглі пресолодкі полуниці,&lt;br /&gt;</w:t>
        <w:br/>
        <w:t>Що на очах палали і росли,</w:t>
      </w:r>
    </w:p>
    <w:p>
      <w:r>
        <w:br/>
        <w:t>Що ти мені на підвіконня вранці&lt;br /&gt;</w:t>
        <w:br/>
        <w:t>Тихенько клала,— чи забути ж їх?&lt;br /&gt;</w:t>
        <w:br/>
        <w:t>А чистих ранків золото й рум'янці!&lt;br /&gt;</w:t>
        <w:br/>
        <w:t>А плескіт весел, вірних і живих!</w:t>
      </w:r>
    </w:p>
    <w:p>
      <w:r>
        <w:br/>
        <w:t>Це все було — не може бути й мови!&lt;br /&gt;</w:t>
        <w:br/>
        <w:t>І яблуня, і пісня, і вікно,&lt;br /&gt;</w:t>
        <w:br/>
        <w:t>І потиск рук лукавий та нервовий&lt;br /&gt;</w:t>
        <w:br/>
        <w:t>У пітьмі поганенького кіно,</w:t>
      </w:r>
    </w:p>
    <w:p>
      <w:r>
        <w:br/>
        <w:t>І вогких уст сердите надування,&lt;br /&gt;</w:t>
        <w:br/>
        <w:t>І усміх, що до серця пропікав,&lt;br /&gt;</w:t>
        <w:br/>
        <w:t>І досить легкодумне розставання,&lt;br /&gt;</w:t>
        <w:br/>
        <w:t>Де не лилися сльози у рукав...</w:t>
      </w:r>
    </w:p>
    <w:p>
      <w:r>
        <w:br/>
        <w:t>Які там сльози! Хмари лебедині&lt;br /&gt;</w:t>
        <w:br/>
        <w:t>Плили над нами, струмувала даль,&lt;br /&gt;</w:t>
        <w:br/>
        <w:t>І вірилось, що лиш на те людині,&lt;br /&gt;</w:t>
        <w:br/>
        <w:t>Щоб радощі підкреслити, печаль.</w:t>
      </w:r>
    </w:p>
    <w:p>
      <w:r>
        <w:br/>
        <w:t>І ще не знав я, що асфальт перону&lt;br /&gt;</w:t>
        <w:br/>
        <w:t>І приступка у поїзді брудна&lt;br /&gt;</w:t>
        <w:br/>
        <w:t>Сльозу колись родитимуть солону,&lt;br /&gt;</w:t>
        <w:br/>
        <w:t>Тим гарячішу, що вона — одна.</w:t>
      </w:r>
    </w:p>
    <w:p>
      <w:r>
        <w:br/>
        <w:t>Я сипав дотепи, махав кашкетом,&lt;br /&gt;</w:t>
        <w:br/>
        <w:t>Я був незмушений, я червонів,&lt;br /&gt;</w:t>
        <w:br/>
        <w:t>Не певен був, яких воно поетам&lt;br /&gt;</w:t>
        <w:br/>
        <w:t>В таких випадках уживати слів,</w:t>
      </w:r>
    </w:p>
    <w:p>
      <w:r>
        <w:br/>
        <w:t>І, зрештою, зрадів, коли поволі&lt;br /&gt;</w:t>
        <w:br/>
        <w:t>Мій поїзд рушив, беручи розгон,&lt;br /&gt;</w:t>
        <w:br/>
        <w:t>І чарівнича невідомість колій,&lt;br /&gt;</w:t>
        <w:br/>
        <w:t>Похитуючи, понесла вагон.</w:t>
      </w:r>
    </w:p>
    <w:p>
      <w:r>
        <w:br/>
        <w:t>А далі — Фастів, де найняв я коні&lt;br /&gt;</w:t>
        <w:br/>
        <w:t>За п'ять рублів — останніх, що були,&lt;br /&gt;</w:t>
        <w:br/>
        <w:t>І гордо розвалився в фаетоні,&lt;br /&gt;</w:t>
        <w:br/>
        <w:t>Якого шкапи ледве-ледь тягли.</w:t>
      </w:r>
    </w:p>
    <w:p>
      <w:r>
        <w:br/>
        <w:t>І грали балагульські балабони,&lt;br /&gt;</w:t>
        <w:br/>
        <w:t>І машталір хитавсь на передку,&lt;br /&gt;</w:t>
        <w:br/>
        <w:t>І прив'ядав троянди цвіт червоний&lt;br /&gt;</w:t>
        <w:br/>
        <w:t>На синій куртці в лівому кутку.</w:t>
      </w:r>
    </w:p>
    <w:p>
      <w:r>
        <w:br/>
        <w:t>То ж ти його, відома річ, зірвала,&lt;br /&gt;</w:t>
        <w:br/>
        <w:t>Ти й приколола, і вколола ним,&lt;br /&gt;</w:t>
        <w:br/>
        <w:t>І пелюстків принада нетривала&lt;br /&gt;</w:t>
        <w:br/>
        <w:t>Здавалась вічною лиш нам одним.</w:t>
      </w:r>
    </w:p>
    <w:p>
      <w:r>
        <w:br/>
        <w:t>А далі... Що ж! Нехай би і нічого!&lt;br /&gt;</w:t>
        <w:br/>
        <w:t>Умер, напевне, сивий машталір,&lt;br /&gt;</w:t>
        <w:br/>
        <w:t>Хтось інший виряджає у дорогу&lt;br /&gt;</w:t>
        <w:br/>
        <w:t>Когось молодшого, і юний зір</w:t>
      </w:r>
    </w:p>
    <w:p>
      <w:r>
        <w:br/>
        <w:t>Ані одна сльозинка не туманить,&lt;br /&gt;</w:t>
        <w:br/>
        <w:t>Бо щастя, бо життя — без берегів,&lt;br /&gt;</w:t>
        <w:br/>
        <w:t>І, може, їх надія не обманить,&lt;br /&gt;</w:t>
        <w:br/>
        <w:t>Отих мені не знаних юнаків!</w:t>
      </w:r>
    </w:p>
    <w:p>
      <w:r>
        <w:br/>
        <w:t>Не знаю, де ти, хто ти, що ти нині,&lt;br /&gt;</w:t>
        <w:br/>
        <w:t>Усе перекотилось без сліда...&lt;br /&gt;</w:t>
        <w:br/>
        <w:t>Та вірю, як приречено людині,&lt;br /&gt;</w:t>
        <w:br/>
        <w:t>Що й досі ти прекрасна й молода.</w:t>
      </w:r>
    </w:p>
    <w:p>
      <w:r>
        <w:br/>
        <w:t>Жовтень. 1939 р., Львів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до загубленої адресатки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