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ворона</w:t>
      </w:r>
    </w:p>
    <w:p>
      <w:r>
        <w:br/>
        <w:t xml:space="preserve"> &lt;p&gt;Якось ворона, пролітаючи над господою, побачила на гаку під дахом шматок м'яса.</w:t>
      </w:r>
    </w:p>
    <w:p>
      <w:r>
        <w:br/>
        <w:t>"О, сьогодні добре пообідаю!" — зраділа вона.</w:t>
      </w:r>
    </w:p>
    <w:p>
      <w:r>
        <w:br/>
        <w:t>Вхопила м'ясо та й злетіла на високе дерево.</w:t>
      </w:r>
    </w:p>
    <w:p>
      <w:r>
        <w:br/>
        <w:t>А внизу саме пробігала лисиця й побачила ворону.</w:t>
      </w:r>
    </w:p>
    <w:p>
      <w:r>
        <w:br/>
        <w:t>"Еге, тут можна поживитися".</w:t>
      </w:r>
    </w:p>
    <w:p>
      <w:r>
        <w:br/>
        <w:t>Підбігла лисиця до дерева, задерла голову й мовила улесливо: — Добридень, орле! Як ся маєш?</w:t>
      </w:r>
    </w:p>
    <w:p>
      <w:r>
        <w:br/>
        <w:t>Ворона не відповіла, бо тримала в дзьобі м'ясо. Лисиця нітрохи не образилася, а співала далі:</w:t>
      </w:r>
    </w:p>
    <w:p>
      <w:r>
        <w:br/>
        <w:t>— Вибачай, що назвала тебе орлом,— ти ж ворона. Але ти куди гарніша за орла! Яке пір'я — чорне, блискуче, розкішне! Жоден птах не має таких чорних крил і таких прегарних очей!</w:t>
      </w:r>
    </w:p>
    <w:p>
      <w:r>
        <w:br/>
        <w:t>Лисиця підступилася ближче до дерева, заклала за спину лапи, покрутила пухнастим хвостом, глянула на м'ясо й облизалася.</w:t>
      </w:r>
    </w:p>
    <w:p>
      <w:r>
        <w:br/>
        <w:t>— Як могла назвати тебе орлом? Ніколи собі цього не подарую! їй-право, не збагну, чому над птахами повинен царювати орел, а не ти? Хіба зрівнятися йому з тобою красою та розумом? Тільки й того, що орлом величають; скарай мене сила божа — далеко йому до тебе!</w:t>
      </w:r>
    </w:p>
    <w:p>
      <w:r>
        <w:br/>
        <w:t>Ворона запишалася, аж пір'я розпустила від такої мови.</w:t>
      </w:r>
    </w:p>
    <w:p>
      <w:r>
        <w:br/>
        <w:t>"Красно говорить лисиця, недарма кажуть, що вона велика розумниця. Треба з нею потоваришувати, вкупі веселіше буде..."</w:t>
      </w:r>
    </w:p>
    <w:p>
      <w:r>
        <w:br/>
        <w:t>А лисиця тим часом задерла голову ще вище й заспівала вже іншої:</w:t>
      </w:r>
    </w:p>
    <w:p>
      <w:r>
        <w:br/>
        <w:t>— Нехай того грім поб'є, хто скаже, що ворона вміє говорити. Вона й дзьоба не розтулить, бо не має голосу. Он чому тебе не обрали царем — ти, либонь, німа! Навіщо птахам німий цар?</w:t>
      </w:r>
    </w:p>
    <w:p>
      <w:r>
        <w:br/>
        <w:t>Цього вже ворона не могла стерпіти.</w:t>
      </w:r>
    </w:p>
    <w:p>
      <w:r>
        <w:br/>
        <w:t>— Кар-р-р! — каркнула вона.— То це я німа? Зараз же проси пробачення! Кар-р-р!!! Та хіба є де птахи з голосом, гучнішим за мій?</w:t>
      </w:r>
    </w:p>
    <w:p>
      <w:r>
        <w:br/>
        <w:t>Лисиці тільки того й треба було. Схопила вона м'ясо, що випало з воронячого дзьоба, та й засміялася глузливо:</w:t>
      </w:r>
    </w:p>
    <w:p>
      <w:r>
        <w:br/>
        <w:t>— Вороно, вороно, ти й справді дуже гарна! І станом, і барвою, й голосом; одного лиш тобі бракує — розуму. Коли б мала розум, не слухала б моїх теревенів і не впустила б м'яса з дзьоба.</w:t>
      </w:r>
    </w:p>
    <w:p>
      <w:r>
        <w:br/>
        <w:t>І лисиця зникла поміж деревами.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ворона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