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Лишають дітям</w:t>
      </w:r>
    </w:p>
    <w:p>
      <w:r>
        <w:br/>
        <w:t xml:space="preserve"> Лішають багатство дітям:&lt;br /&gt;</w:t>
        <w:br/>
        <w:t>Квартиру, машину, дачу.&lt;br /&gt;</w:t>
        <w:br/>
        <w:t>Я також своє багатство&lt;br /&gt;</w:t>
        <w:br/>
        <w:t>Даремно сама не розтрачу.&lt;br /&gt;</w:t>
        <w:br/>
        <w:t>Залишу допитливій доні&lt;br /&gt;</w:t>
        <w:br/>
        <w:t>На обрії небо погоже,&lt;br /&gt;</w:t>
        <w:br/>
        <w:t>Дні роботящі, ночі безсонні&lt;br /&gt;</w:t>
        <w:br/>
        <w:t>Все те, що прожити не зможу.</w:t>
      </w:r>
    </w:p>
    <w:p>
      <w:r>
        <w:br/>
        <w:t>Лишають багатство дітям.&lt;br /&gt;</w:t>
        <w:br/>
        <w:t>Радіють чи, може, бідніють?&lt;br /&gt;</w:t>
        <w:br/>
        <w:t>Спокійні, упевнені, ситі&lt;br /&gt;</w:t>
        <w:br/>
        <w:t>Самі залишить не зуміють.&lt;br /&gt;</w:t>
        <w:br/>
        <w:t>Залишу довірливій доні&lt;br /&gt;</w:t>
        <w:br/>
        <w:t>Слова, що од віку правдиві,&lt;br /&gt;</w:t>
        <w:br/>
        <w:t>Любов у сльозині солопій,&lt;br /&gt;</w:t>
        <w:br/>
        <w:t>Сльозу у любові щасливій.</w:t>
      </w:r>
    </w:p>
    <w:p>
      <w:r>
        <w:br/>
        <w:t>Залишу батьків заповіти:&lt;br /&gt;</w:t>
        <w:br/>
        <w:t>Добро на землі засівати,&lt;br /&gt;</w:t>
        <w:br/>
        <w:t>Щоб їй, коли виростуть діти,&lt;br /&gt;</w:t>
        <w:br/>
        <w:t>Було що у спадок лишати.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Лишають дітям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