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Ландсвер-канал. Берлін</w:t>
      </w:r>
    </w:p>
    <w:p>
      <w:r>
        <w:br/>
        <w:t xml:space="preserve"> Канал, в якому утопили Розу&lt;br /&gt;</w:t>
        <w:br/>
        <w:t>Л., як до кінця ужиту папіросу,&lt;br /&gt;</w:t>
        <w:br/>
        <w:t>практично повністю заріс.&lt;br /&gt;</w:t>
        <w:br/>
        <w:t>І стільки роз опало з тих часів,&lt;br /&gt;</w:t>
        <w:br/>
        <w:t>що цим не приголомшити туриста.&lt;br /&gt;</w:t>
        <w:br/>
        <w:t>Стіна — бетонне передвістя Крісто —&lt;br /&gt;</w:t>
        <w:br/>
        <w:t>біжить із міста до теляти і корови&lt;br /&gt;</w:t>
        <w:br/>
        <w:t>полями — вимитою в колір крови;&lt;br /&gt;</w:t>
        <w:br/>
        <w:t>завод димить сигарою... Буття,&lt;br /&gt;</w:t>
        <w:br/>
        <w:t>де чужоземець підіймає плаття&lt;br /&gt;</w:t>
        <w:br/>
        <w:t>туземній жінці не як завойовник,&lt;br /&gt;</w:t>
        <w:br/>
        <w:t>а як заінтригований художник,&lt;br /&gt;</w:t>
        <w:br/>
        <w:t>націлений рішуче оголити&lt;br /&gt;</w:t>
        <w:br/>
        <w:t>ту статую, якій подовше жити,&lt;br /&gt;</w:t>
        <w:br/>
        <w:t>ніж віддзеркаленню з канави,&lt;br /&gt;</w:t>
        <w:br/>
        <w:t>в якому Розу й доконали.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Ландсвер-канал. Берлін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