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Кредо</w:t>
      </w:r>
    </w:p>
    <w:p>
      <w:r>
        <w:br/>
        <w:t xml:space="preserve"> Із долею змиритись — це не кредо,&lt;br /&gt;</w:t>
        <w:br/>
        <w:t>А слабкість духу і душевний блуд.&lt;br /&gt;</w:t>
        <w:br/>
        <w:t>Лиш сильний той, хто на своєму твердо,&lt;br /&gt;</w:t>
        <w:br/>
        <w:t>Немов скала, стоїть і там, і тут.</w:t>
      </w:r>
    </w:p>
    <w:p>
      <w:r>
        <w:br/>
        <w:t>Заграйте, сурми, ще не час прощатись!&lt;br /&gt;</w:t>
        <w:br/>
        <w:t>Болюче серце, лиш не охолонь!&lt;br /&gt;</w:t>
        <w:br/>
        <w:t>Я прагну ще творити і кохати,&lt;br /&gt;</w:t>
        <w:br/>
        <w:t>І пригортати неба оболонь.</w:t>
      </w:r>
    </w:p>
    <w:p>
      <w:r>
        <w:br/>
        <w:t>Я мрію ранньою серпенвою порою,&lt;br /&gt;</w:t>
        <w:br/>
        <w:t>Коли спивають соняхи росу,&lt;br /&gt;</w:t>
        <w:br/>
        <w:t>Серед отав, побілених габою,&lt;br /&gt;</w:t>
        <w:br/>
        <w:t>Покласти гостру батькову косу.</w:t>
      </w:r>
    </w:p>
    <w:p>
      <w:r>
        <w:br/>
        <w:t>Нехай лежить покірно під зорею,&lt;br /&gt;</w:t>
        <w:br/>
        <w:t>Як я в пахучу упаду траву.&lt;br /&gt;</w:t>
        <w:br/>
        <w:t>Хай Україна серцем Прометея&lt;br /&gt;</w:t>
        <w:br/>
        <w:t>Пригорне нашу долю вікову,</w:t>
      </w:r>
    </w:p>
    <w:p>
      <w:r>
        <w:br/>
        <w:t>Котра, як світ, висока і кряжиста,&lt;br /&gt;</w:t>
        <w:br/>
        <w:t>Хоч в мозолях від праці та ярма...&lt;br /&gt;</w:t>
        <w:br/>
        <w:t>Спаси нас, Богородице Пречиста,&lt;br /&gt;</w:t>
        <w:br/>
        <w:t>Від кривдників й чужинського керма.</w:t>
      </w:r>
    </w:p>
    <w:p>
      <w:r>
        <w:br/>
        <w:t>Обережи від глуму на святині,&lt;br /&gt;</w:t>
        <w:br/>
        <w:t>Не напусти на Україну тінь!&lt;br /&gt;</w:t>
        <w:br/>
        <w:t>Ми в ріках поту запалили нині&lt;br /&gt;</w:t>
        <w:br/>
        <w:t>Світильник волі в ім'я поколінь.</w:t>
      </w:r>
    </w:p>
    <w:p>
      <w:r>
        <w:br/>
        <w:t>Коли над світом встане Україна,&lt;br /&gt;</w:t>
        <w:br/>
        <w:t>І щедро заврожаяться поля —&lt;br /&gt;</w:t>
        <w:br/>
        <w:t>Я в тихім щасті до небес полину,&lt;br /&gt;</w:t>
        <w:br/>
        <w:t>Щоб милуватися нею звіддаля.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