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Коник-стрибунець</w:t>
      </w:r>
    </w:p>
    <w:p>
      <w:r>
        <w:br/>
        <w:t xml:space="preserve"> У степу, в траві пахучій,&lt;br /&gt;</w:t>
        <w:br/>
        <w:t>Коник, вдатний молодець,&lt;br /&gt;</w:t>
        <w:br/>
        <w:t>І веселий, і співучий,&lt;br /&gt;</w:t>
        <w:br/>
        <w:t>І проворний стрибунець,&lt;br /&gt;</w:t>
        <w:br/>
        <w:t>Чи в пшениченьку, чи в жито,&lt;br /&gt;</w:t>
        <w:br/>
        <w:t>Досхочу розкошував&lt;br /&gt;</w:t>
        <w:br/>
        <w:t>І цілісінькеє літо,&lt;br /&gt;</w:t>
        <w:br/>
        <w:t>Не вгаваючи, співав;&lt;br /&gt;</w:t>
        <w:br/>
        <w:t>Розгулявся на всі боки,&lt;br /&gt;</w:t>
        <w:br/>
        <w:t>Все байдуже, все дарма...&lt;br /&gt;</w:t>
        <w:br/>
        <w:t>Коли гульк — аж в степ широкий&lt;br /&gt;</w:t>
        <w:br/>
        <w:t>Суне злючая зима.&lt;br /&gt;</w:t>
        <w:br/>
        <w:t>Коник плаче, серце мліє;&lt;br /&gt;</w:t>
        <w:br/>
        <w:t>Кинувсь він до Мурав'я;&lt;br /&gt;</w:t>
        <w:br/>
        <w:t>— Дядьку, он зима біліє!&lt;br /&gt;</w:t>
        <w:br/>
        <w:t>От тепер же згину я!&lt;br /&gt;</w:t>
        <w:br/>
        <w:t>Чуєш — в лісі ворон кряче,&lt;br /&gt;</w:t>
        <w:br/>
        <w:t>Вітри буйнії гудуть?&lt;br /&gt;</w:t>
        <w:br/>
        <w:t>Порятуй, порадь, земляче,&lt;br /&gt;</w:t>
        <w:br/>
        <w:t>Як се лихо перебуть!&lt;br /&gt;</w:t>
        <w:br/>
        <w:t>— Опізнився, небораче, —&lt;br /&gt;</w:t>
        <w:br/>
        <w:t>Одказав земляк йому, —&lt;br /&gt;</w:t>
        <w:br/>
        <w:t>Хто кохав життя ледаче —&lt;br /&gt;</w:t>
        <w:br/>
        <w:t>Непереливки тому.&lt;br /&gt;</w:t>
        <w:br/>
        <w:t>— Як же в світі не радіти?&lt;br /&gt;</w:t>
        <w:br/>
        <w:t>Все кругом тебе цвіте, —&lt;br /&gt;</w:t>
        <w:br/>
        <w:t>Каже Коник, — пташки, квіти,&lt;br /&gt;</w:t>
        <w:br/>
        <w:t>Любе літечко на те;&lt;br /&gt;</w:t>
        <w:br/>
        <w:t>Скочиш на траву шовкову —&lt;br /&gt;</w:t>
        <w:br/>
        <w:t>Все співав би та співав. —&lt;br /&gt;</w:t>
        <w:br/>
        <w:t>На таку веселу мову&lt;br /&gt;</w:t>
        <w:br/>
        <w:t>Муравей йому сказав:&lt;br /&gt;</w:t>
        <w:br/>
        <w:t>— Проспівав ти літо боже, —&lt;br /&gt;</w:t>
        <w:br/>
        <w:t>Вдача вже твоя така, —&lt;br /&gt;</w:t>
        <w:br/>
        <w:t>А тепер танцюй, небоже,&lt;br /&gt;</w:t>
        <w:br/>
        <w:t>На морозі гопака!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Коник-стрибунець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