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Коли пішли зі світу ґазди перші...</w:t>
      </w:r>
    </w:p>
    <w:p>
      <w:r>
        <w:br/>
        <w:t xml:space="preserve"> Коли пішли зі світу ґазди перші,&lt;br /&gt;</w:t>
        <w:br/>
        <w:t>ти був поблизу — допоміг дійти.&lt;br /&gt;</w:t>
        <w:br/>
        <w:t>А потім сів на їхній відумерші,&lt;br /&gt;</w:t>
        <w:br/>
        <w:t>та їхні полонини і грунти</w:t>
      </w:r>
    </w:p>
    <w:p>
      <w:r>
        <w:br/>
        <w:t>для тебе завеликі, а обійстя&lt;br /&gt;</w:t>
        <w:br/>
        <w:t>замоцні.</w:t>
      </w:r>
    </w:p>
    <w:p>
      <w:r>
        <w:br/>
        <w:t>Ти злякався їхніх ґражд!</w:t>
      </w:r>
    </w:p>
    <w:p>
      <w:r>
        <w:br/>
        <w:t>Тому й вогню запраг,</w:t>
      </w:r>
    </w:p>
    <w:p>
      <w:r>
        <w:br/>
        <w:t>як благовістя.</w:t>
      </w:r>
    </w:p>
    <w:p>
      <w:r>
        <w:br/>
        <w:t>А благовоння погару, як страж,</w:t>
      </w:r>
    </w:p>
    <w:p>
      <w:r>
        <w:br/>
        <w:t>роками пантрував. Хіба то біди?&lt;br /&gt;</w:t>
        <w:br/>
        <w:t>Пусте!</w:t>
      </w:r>
    </w:p>
    <w:p>
      <w:r>
        <w:br/>
        <w:t>Єсть Божий дім, і ти — при нім.</w:t>
      </w:r>
    </w:p>
    <w:p>
      <w:r>
        <w:br/>
        <w:t>Нагим прийшов. Ні з чим зі світу підеш.&lt;br /&gt;</w:t>
        <w:br/>
        <w:t>Ти Господа просив:</w:t>
      </w:r>
    </w:p>
    <w:p>
      <w:r>
        <w:br/>
        <w:t>аби — ні з чим.</w:t>
      </w:r>
    </w:p>
    <w:p>
      <w:r>
        <w:br/>
        <w:t>Провів ти перших ґаздів,</w:t>
      </w:r>
    </w:p>
    <w:p>
      <w:r>
        <w:br/>
        <w:t>ти й останніх</w:t>
      </w:r>
    </w:p>
    <w:p>
      <w:r>
        <w:br/>
        <w:t>кидаєш перед ликом Всеблагим.&lt;br /&gt;</w:t>
        <w:br/>
        <w:t>Ти сам давно живеш</w:t>
      </w:r>
    </w:p>
    <w:p>
      <w:r>
        <w:br/>
        <w:t>лише в сказаннях,</w:t>
      </w:r>
    </w:p>
    <w:p>
      <w:r>
        <w:br/>
        <w:t>хоча живеш іще життям земним.</w:t>
      </w:r>
    </w:p>
    <w:p>
      <w:r>
        <w:br/>
        <w:t>Ще пиво п'єш у Космачі — "Столичне".&lt;br /&gt;</w:t>
        <w:br/>
        <w:t>У жертву ще приносиш ярчука,&lt;br /&gt;</w:t>
        <w:br/>
        <w:t>щоб не пропало ремесло заплічне,&lt;br /&gt;</w:t>
        <w:br/>
        <w:t>бо ангела караюча рука</w:t>
      </w:r>
    </w:p>
    <w:p>
      <w:r>
        <w:br/>
        <w:t>меч опустила.</w:t>
      </w:r>
    </w:p>
    <w:p>
      <w:r>
        <w:br/>
        <w:t>Нині ґазди перші —</w:t>
      </w:r>
    </w:p>
    <w:p>
      <w:r>
        <w:br/>
        <w:t>апостоли твої, твої брати.&lt;br /&gt;</w:t>
        <w:br/>
        <w:t>А той, кого ти ждеш на відумерші,&lt;br /&gt;</w:t>
        <w:br/>
        <w:t>не йде.</w:t>
      </w:r>
    </w:p>
    <w:p>
      <w:r>
        <w:br/>
        <w:t>А мав прийти і помогти.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 пішли зі світу ґазди перші...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