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Хвостата мова</w:t>
      </w:r>
    </w:p>
    <w:p>
      <w:r>
        <w:br/>
        <w:t xml:space="preserve"> Мале щеня&lt;br /&gt;</w:t>
        <w:br/>
        <w:t>хвостом махає —&lt;br /&gt;</w:t>
        <w:br/>
        <w:t>воно зі мною&lt;br /&gt;</w:t>
        <w:br/>
        <w:t>розмовляє.&lt;br /&gt;</w:t>
        <w:br/>
        <w:t>І я —&lt;br /&gt;</w:t>
        <w:br/>
        <w:t>даю вам слово!—&lt;br /&gt;</w:t>
        <w:br/>
        <w:t>збагнув&lt;br /&gt;</w:t>
        <w:br/>
        <w:t>хвостату мову:&lt;br /&gt;</w:t>
        <w:br/>
        <w:t>щеня мене просило,&lt;br /&gt;</w:t>
        <w:br/>
        <w:t>щоб ми з ним&lt;br /&gt;</w:t>
        <w:br/>
        <w:t>подружили.&lt;br /&gt;</w:t>
        <w:br/>
        <w:t>І хоч не маю я&lt;br /&gt;</w:t>
        <w:br/>
        <w:t>хвоста,&lt;br /&gt;</w:t>
        <w:br/>
        <w:t>та в мене&lt;br /&gt;</w:t>
        <w:br/>
        <w:t>відповідь проста:&lt;br /&gt;</w:t>
        <w:br/>
        <w:t>я усміхнувсь малому&lt;br /&gt;</w:t>
        <w:br/>
        <w:t>і взяв його&lt;br /&gt;</w:t>
        <w:br/>
        <w:t>додому!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Хвостата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