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Хмарами чорними небо покрилося...</w:t>
      </w:r>
    </w:p>
    <w:p>
      <w:r>
        <w:br/>
        <w:t xml:space="preserve"> Хмарами чорними небо покрилося,&lt;br /&gt;</w:t>
        <w:br/>
        <w:t>Вітер шалений гуде і шумить;&lt;br /&gt;</w:t>
        <w:br/>
        <w:t>Думами тяжкими серце повилося,&lt;br /&gt;</w:t>
        <w:br/>
        <w:t>Б’ється у грудях, болить і щемить…</w:t>
      </w:r>
    </w:p>
    <w:p>
      <w:r>
        <w:br/>
        <w:t>Волі і світу у неба благав,&lt;br /&gt;</w:t>
        <w:br/>
        <w:t>Вільно на світі бажав пожить;&lt;br /&gt;</w:t>
        <w:br/>
        <w:t>Щастя людського воно вимагав,&lt;br /&gt;</w:t>
        <w:br/>
        <w:t>Хоч на хвилину єдину, на мить.</w:t>
      </w:r>
    </w:p>
    <w:p>
      <w:r>
        <w:br/>
        <w:t>Тюрми й остроги всю душу стомили,&lt;br /&gt;</w:t>
        <w:br/>
        <w:t>Темрява очи ляка і сліпить;&lt;br /&gt;</w:t>
        <w:br/>
        <w:t>Силу юнацьку кайдани зломили,&lt;br /&gt;</w:t>
        <w:br/>
        <w:t>Хочеться плакати, вмерти, не жить…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Хмарами чорними небо покрилося...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