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Камінь Кааби</w:t>
      </w:r>
    </w:p>
    <w:p>
      <w:r>
        <w:br/>
        <w:t xml:space="preserve"> То яспіс був. Мов цвіт весни в садах,&lt;br /&gt;</w:t>
        <w:br/>
        <w:t>Дар найдорожчий райського Джінната,&lt;br /&gt;</w:t>
        <w:br/>
        <w:t>Мов льодовців сліпучо-синя шата&lt;br /&gt;</w:t>
        <w:br/>
        <w:t>На визублених крем'яних шпилях.</w:t>
      </w:r>
    </w:p>
    <w:p>
      <w:r>
        <w:br/>
        <w:t>Його людині заповів аллах,&lt;br /&gt;</w:t>
        <w:br/>
        <w:t>Щоб не була така слізьми багата,&lt;br /&gt;</w:t>
        <w:br/>
        <w:t>I горніх янголів чота крилата&lt;br /&gt;</w:t>
        <w:br/>
        <w:t>Під храмовий його поклала дах.</w:t>
      </w:r>
    </w:p>
    <w:p>
      <w:r>
        <w:br/>
        <w:t>Полинув люд на блиск його перловий,&lt;br /&gt;</w:t>
        <w:br/>
        <w:t>Та зойки рвалися, ридало слово,&lt;br /&gt;</w:t>
        <w:br/>
        <w:t>Сердець зневажених скорботна дань,</w:t>
      </w:r>
    </w:p>
    <w:p>
      <w:r>
        <w:br/>
        <w:t>I змила туга неземні поваби,&lt;br /&gt;</w:t>
        <w:br/>
        <w:t>I чорний став од смутку і страждань&lt;br /&gt;</w:t>
        <w:br/>
        <w:t>Ти, найясніший яспісе Кааби.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Камінь Кааби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