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Ілюзіон...</w:t>
      </w:r>
    </w:p>
    <w:p>
      <w:r>
        <w:br/>
        <w:t xml:space="preserve"> Ілюзіон...&lt;br /&gt;</w:t>
        <w:br/>
        <w:t>Ілюзія, і ти,&lt;br /&gt;</w:t>
        <w:br/>
        <w:t>І стриманість звичайного вітання,&lt;br /&gt;</w:t>
        <w:br/>
        <w:t>І жест руки, що прагне вберегти&lt;br /&gt;</w:t>
        <w:br/>
        <w:t>Від поглядів чужих далеку тайну.&lt;br /&gt;</w:t>
        <w:br/>
        <w:t>А тихий вечір-ілюзіоніст&lt;br /&gt;</w:t>
        <w:br/>
        <w:t>Нам повертає нишком все забуте,&lt;br /&gt;</w:t>
        <w:br/>
        <w:t>Жартуючи, в словах міняє зміст,&lt;br /&gt;</w:t>
        <w:br/>
        <w:t>Намріяне й реальність переплутує.&lt;br /&gt;</w:t>
        <w:br/>
        <w:t>А я сміюсь, бо бачу лиш одна,&lt;br /&gt;</w:t>
        <w:br/>
        <w:t>Як, вирвавшись, мов біль, мов неминучість,&lt;br /&gt;</w:t>
        <w:br/>
        <w:t>Мов спогадів розбурхана луна,&lt;br /&gt;</w:t>
        <w:br/>
        <w:t>Твої обійми вже летять назустріч...&lt;br /&gt;</w:t>
        <w:br/>
        <w:t>Ілюзіон...&lt;br /&gt;</w:t>
        <w:br/>
        <w:t>Прощаємось,&lt;br /&gt;</w:t>
        <w:br/>
        <w:t>Пора,&lt;br /&gt;</w:t>
        <w:br/>
        <w:t>Нема питання "бути чи не бути?".&lt;br /&gt;</w:t>
        <w:br/>
        <w:t>А вечір наш...&lt;br /&gt;</w:t>
        <w:br/>
        <w:t>Чи правда це, чи гра,&lt;br /&gt;</w:t>
        <w:br/>
        <w:t>Чи за минулим сум,&lt;br /&gt;</w:t>
        <w:br/>
        <w:t>Чи за майбутнім?..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Ілюзіон...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