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буду на світі...</w:t>
      </w:r>
    </w:p>
    <w:p>
      <w:r>
        <w:br/>
        <w:t xml:space="preserve"> Я буду на світі,&lt;br /&gt;</w:t>
        <w:br/>
        <w:t>Допоки незнане світло&lt;br /&gt;</w:t>
        <w:br/>
        <w:t>В обличчі твоєму світить.&lt;br /&gt;</w:t>
        <w:br/>
        <w:t>Я житиму доти,&lt;br /&gt;</w:t>
        <w:br/>
        <w:t>Допоки горіти буде&lt;br /&gt;</w:t>
        <w:br/>
        <w:t>Долоні твоєї дотик.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буду на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