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Гострi очi розкритi в морок…</w:t>
      </w:r>
    </w:p>
    <w:p>
      <w:r>
        <w:br/>
        <w:t xml:space="preserve"> Гострi очi розкритi в морок,&lt;br /&gt;</w:t>
        <w:br/>
        <w:t>Б'є годинник: чотири, п'ять…&lt;br /&gt;</w:t>
        <w:br/>
        <w:t>Моє серце в гарячих зморах,&lt;br /&gt;</w:t>
        <w:br/>
        <w:t>Я й сьогоднi не можу спать.</w:t>
      </w:r>
    </w:p>
    <w:p>
      <w:r>
        <w:br/>
        <w:t>Але завтра спокiйно встану,&lt;br /&gt;</w:t>
        <w:br/>
        <w:t>Так, як завжди, без жодних змiн,&lt;br /&gt;</w:t>
        <w:br/>
        <w:t>I в життя, як в безжурний танок,&lt;br /&gt;</w:t>
        <w:br/>
        <w:t>Увiйду до нiчних годин.</w:t>
      </w:r>
    </w:p>
    <w:p>
      <w:r>
        <w:br/>
        <w:t>Придушу свiй невпинний спогад.&lt;br /&gt;</w:t>
        <w:br/>
        <w:t>Буду радiсть давати й смiх.&lt;br /&gt;</w:t>
        <w:br/>
        <w:t>Тiльки тим дана перемога,&lt;br /&gt;</w:t>
        <w:br/>
        <w:t>Хто й у болi смiятись змiг!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Гострi очi розкритi в морок…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