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Гірка ніч</w:t>
      </w:r>
    </w:p>
    <w:p>
      <w:r>
        <w:br/>
        <w:t xml:space="preserve"> Заснули люди в чорнім місті,&lt;br /&gt;</w:t>
        <w:br/>
        <w:t>під ковдрами леліють сни.&lt;br /&gt;</w:t>
        <w:br/>
        <w:t>Твоєї мрії не помістить&lt;br /&gt;</w:t>
        <w:br/>
        <w:t>цей світ безкраїй та тісний.</w:t>
      </w:r>
    </w:p>
    <w:p>
      <w:r>
        <w:br/>
        <w:t>Замовкли голоси охриплі,&lt;br /&gt;</w:t>
        <w:br/>
        <w:t>і спокій крила розпина,&lt;br /&gt;</w:t>
        <w:br/>
        <w:t>і північ зерна маку сипле,&lt;br /&gt;</w:t>
        <w:br/>
        <w:t>та не для тебе тишина.</w:t>
      </w:r>
    </w:p>
    <w:p>
      <w:r>
        <w:br/>
        <w:t>І ось дрібний чорнявий хлопець&lt;br /&gt;</w:t>
        <w:br/>
        <w:t>підніс долоні до чола.&lt;br /&gt;</w:t>
        <w:br/>
        <w:t>Ні, суті світу ти не схопиш,&lt;br /&gt;</w:t>
        <w:br/>
        <w:t>не вирвеш віршем корінь зла.</w:t>
      </w:r>
    </w:p>
    <w:p>
      <w:r>
        <w:br/>
        <w:t>Середа, 22 березня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Гірка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