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Джону Тейлору</w:t>
      </w:r>
    </w:p>
    <w:p>
      <w:r>
        <w:br/>
        <w:t xml:space="preserve"> Джону Тейлору</w:t>
      </w:r>
    </w:p>
    <w:p>
      <w:r>
        <w:br/>
        <w:t>Вертаючи з чужих сторон,&lt;br /&gt;</w:t>
        <w:br/>
        <w:t>Вже й притомившись трішки,&lt;br /&gt;</w:t>
        <w:br/>
        <w:t>Спустивсь на землю Аполлон,&lt;br /&gt;</w:t>
        <w:br/>
        <w:t>Повів Пегаса пішки.</w:t>
      </w:r>
    </w:p>
    <w:p>
      <w:r>
        <w:br/>
        <w:t>Незвична конику земля,&lt;br /&gt;</w:t>
        <w:br/>
        <w:t>Бреде нога за ногу.&lt;br /&gt;</w:t>
        <w:br/>
        <w:t>Бог до Вулкана-коваля&lt;br /&gt;</w:t>
        <w:br/>
        <w:t>Звернувсь по допомогу.</w:t>
      </w:r>
    </w:p>
    <w:p>
      <w:r>
        <w:br/>
        <w:t>Роздягся, молот ухопив&lt;br /&gt;</w:t>
        <w:br/>
        <w:t>I весело, в охоту&lt;br /&gt;</w:t>
        <w:br/>
        <w:t>Вулкан працює. Заплатив&lt;br /&gt;</w:t>
        <w:br/>
        <w:t>Бог віршем за роботу.</w:t>
      </w:r>
    </w:p>
    <w:p>
      <w:r>
        <w:br/>
        <w:t>Підкуй мерщій мені коня,&lt;br /&gt;</w:t>
        <w:br/>
        <w:t>Вулкан, тутешній житель!&lt;br /&gt;</w:t>
        <w:br/>
        <w:t>За це тобі віддячу я&lt;br /&gt;</w:t>
        <w:br/>
        <w:t>Так, як і мій учитель!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Джону Тейлору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