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Джон Андерсон</w:t>
      </w:r>
    </w:p>
    <w:p>
      <w:r>
        <w:br/>
        <w:t xml:space="preserve"> Джон Андерсон, мій друже!&lt;br /&gt;</w:t>
        <w:br/>
        <w:t>Як я тебе спізнав,&lt;br /&gt;</w:t>
        <w:br/>
        <w:t>Твій чуб був чорний, як смола,&lt;br /&gt;</w:t>
        <w:br/>
        <w:t>В очах огонь ще грав.</w:t>
      </w:r>
    </w:p>
    <w:p>
      <w:r>
        <w:br/>
        <w:t>Минув той час, твій зір пригас,&lt;br /&gt;</w:t>
        <w:br/>
        <w:t>Чуб іній притрусив...&lt;br /&gt;</w:t>
        <w:br/>
        <w:t>Та дружба не схолола в нас,&lt;br /&gt;</w:t>
        <w:br/>
        <w:t>Ти голубе мій сив!</w:t>
      </w:r>
    </w:p>
    <w:p>
      <w:r>
        <w:br/>
        <w:t>Джон Андерсон, мій друже!&lt;br /&gt;</w:t>
        <w:br/>
        <w:t>Як ми угору йшли,&lt;br /&gt;</w:t>
        <w:br/>
        <w:t>Чимало ми з тобою вдвох&lt;br /&gt;</w:t>
        <w:br/>
        <w:t>Розкоші зажили.</w:t>
      </w:r>
    </w:p>
    <w:p>
      <w:r>
        <w:br/>
        <w:t>Тепер якось поплетемосъ,&lt;br /&gt;</w:t>
        <w:br/>
        <w:t>Обнявшися, униз...&lt;br /&gt;</w:t>
        <w:br/>
        <w:t>Разом і спати вкладемось,&lt;br /&gt;</w:t>
        <w:br/>
        <w:t>Ти голубе мій сиз!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Джон Андерсон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