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Дума про щастя</w:t>
      </w:r>
    </w:p>
    <w:p>
      <w:r>
        <w:br/>
        <w:t xml:space="preserve"> Увійшла вайлувате в сіни,&lt;br /&gt;</w:t>
        <w:br/>
        <w:t>з хати віє нудьга&lt;br /&gt;</w:t>
        <w:br/>
        <w:t>й самота.&lt;br /&gt;</w:t>
        <w:br/>
        <w:t>У руках засміявся віник —&lt;br /&gt;</w:t>
        <w:br/>
        <w:t>спритно валянки обміта.&lt;br /&gt;</w:t>
        <w:br/>
        <w:t>Тупотить&lt;br /&gt;</w:t>
        <w:br/>
        <w:t>об долівку ногами&lt;br /&gt;</w:t>
        <w:br/>
        <w:t>і мороз вибива&lt;br /&gt;</w:t>
        <w:br/>
        <w:t>з рукавиць.&lt;br /&gt;</w:t>
        <w:br/>
        <w:t>З нею&lt;br /&gt;</w:t>
        <w:br/>
        <w:t>в хату ввірвався гамір,&lt;br /&gt;</w:t>
        <w:br/>
        <w:t>ошалілий сміх сніговиць.&lt;br /&gt;</w:t>
        <w:br/>
        <w:t>Мов воскресли&lt;br /&gt;</w:t>
        <w:br/>
        <w:t>принишклі діти —&lt;br /&gt;</w:t>
        <w:br/>
        <w:t>тупіт, лемент,&lt;br /&gt;</w:t>
        <w:br/>
        <w:t>вищання й писк.&lt;br /&gt;</w:t>
        <w:br/>
        <w:t>Місяць хоче,&lt;br /&gt;</w:t>
        <w:br/>
        <w:t>мабуть, погрітись —&lt;br /&gt;</w:t>
        <w:br/>
        <w:t>суне в шибку&lt;br /&gt;</w:t>
        <w:br/>
        <w:t>свій блідий диск.&lt;br /&gt;</w:t>
        <w:br/>
        <w:t>Заглядає, цікавий,&lt;br /&gt;</w:t>
        <w:br/>
        <w:t>у миску:&lt;br /&gt;</w:t>
        <w:br/>
        <w:t>що ви з'їли таке смішне,&lt;br /&gt;</w:t>
        <w:br/>
        <w:t>що од вашого&lt;br /&gt;</w:t>
        <w:br/>
        <w:t>реготу й писку&lt;br /&gt;</w:t>
        <w:br/>
        <w:t>тягне в хату&lt;br /&gt;</w:t>
        <w:br/>
        <w:t>із неба мене?&lt;br /&gt;</w:t>
        <w:br/>
        <w:t>Хлюпа щастя&lt;br /&gt;</w:t>
        <w:br/>
        <w:t>дзвінкою хвилею,&lt;br /&gt;</w:t>
        <w:br/>
        <w:t>ніби тут вікувало воно —&lt;br /&gt;</w:t>
        <w:br/>
        <w:t>не життя тобі, а ідилія,&lt;br /&gt;</w:t>
        <w:br/>
        <w:t>як в поганих книжках&lt;br /&gt;</w:t>
        <w:br/>
        <w:t>чи в кіно.&lt;br /&gt;</w:t>
        <w:br/>
        <w:t>Де фотографи?&lt;br /&gt;</w:t>
        <w:br/>
        <w:t>Де поети?&lt;br /&gt;</w:t>
        <w:br/>
        <w:t>Нуте, хлопці, сюди скоріш!&lt;br /&gt;</w:t>
        <w:br/>
        <w:t>Можна знімок утнуть&lt;br /&gt;</w:t>
        <w:br/>
        <w:t>до газети&lt;br /&gt;</w:t>
        <w:br/>
        <w:t>і жахливо веселий вірш.&lt;br /&gt;</w:t>
        <w:br/>
        <w:t>Це ж так показна ситуація —-&lt;br /&gt;</w:t>
        <w:br/>
        <w:t>гарна мати і троє дітей,&lt;br /&gt;</w:t>
        <w:br/>
        <w:t>це ж чудова яка ілюстрація&lt;br /&gt;</w:t>
        <w:br/>
        <w:t>для підтвердження наших ідей.&lt;br /&gt;</w:t>
        <w:br/>
        <w:t>Застрибають веселі цифри&lt;br /&gt;</w:t>
        <w:br/>
        <w:t>у грунтовно важких статтях,&lt;br /&gt;</w:t>
        <w:br/>
        <w:t>та не встане&lt;br /&gt;</w:t>
        <w:br/>
        <w:t>з словесних вихрів&lt;br /&gt;</w:t>
        <w:br/>
        <w:t>многотрудне її життя.&lt;br /&gt;</w:t>
        <w:br/>
        <w:t>Ви мовчанкою соромливою&lt;br /&gt;</w:t>
        <w:br/>
        <w:t>постараєтесь обминуть,&lt;br /&gt;</w:t>
        <w:br/>
        <w:t>що в доярки цієї&lt;br /&gt;</w:t>
        <w:br/>
        <w:t>щасливої&lt;br /&gt;</w:t>
        <w:br/>
        <w:t>руки й ноги&lt;br /&gt;</w:t>
        <w:br/>
        <w:t>вночі гудуть.&lt;br /&gt;</w:t>
        <w:br/>
        <w:t>І чи прийде&lt;br /&gt;</w:t>
        <w:br/>
        <w:t>під ваші кашкети&lt;br /&gt;</w:t>
        <w:br/>
        <w:t>блискавицею думка дзвінка:&lt;br /&gt;</w:t>
        <w:br/>
        <w:t>в космос крешуть ота&lt;br /&gt;</w:t>
        <w:br/>
        <w:t>не ракети,&lt;br /&gt;</w:t>
        <w:br/>
        <w:t>але пружні цівки молока.&lt;br /&gt;</w:t>
        <w:br/>
        <w:t>А для неї&lt;br /&gt;</w:t>
        <w:br/>
        <w:t>це зовсім не диво,&lt;br /&gt;</w:t>
        <w:br/>
        <w:t>бо збагнула давно таке:&lt;br /&gt;</w:t>
        <w:br/>
        <w:t>справді,&lt;br /&gt;</w:t>
        <w:br/>
        <w:t>зараз вона щаслива,&lt;br /&gt;</w:t>
        <w:br/>
        <w:t>тільки ж щастя яке важке!..&lt;br /&gt;</w:t>
        <w:br/>
        <w:t>І тому ця Марія&lt;br /&gt;</w:t>
        <w:br/>
        <w:t>чи Настя&lt;br /&gt;</w:t>
        <w:br/>
        <w:t>будить дзвоном дійниці село,&lt;br /&gt;</w:t>
        <w:br/>
        <w:t>щоб поменше&lt;br /&gt;</w:t>
        <w:br/>
        <w:t>важкого щастя&lt;br /&gt;</w:t>
        <w:br/>
        <w:t>на Радянській землі було.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про щастя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