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Друже мій, ти закохавсь...</w:t>
      </w:r>
    </w:p>
    <w:p>
      <w:r>
        <w:br/>
        <w:t xml:space="preserve"> Гейне Генріх&lt;br /&gt;</w:t>
        <w:br/>
        <w:t>Генріх Гейне (Гайне)&lt;br /&gt;</w:t>
        <w:br/>
        <w:t>Друже мій, ти закохавсь...</w:t>
      </w:r>
    </w:p>
    <w:p>
      <w:r>
        <w:br/>
        <w:t>Перекладач: Наталя Забіла&lt;br /&gt;</w:t>
        <w:br/>
        <w:t>Джерело: З книги: Зарубіжна література: Хрестоматія.— К.: Освіта., 1992.</w:t>
      </w:r>
    </w:p>
    <w:p>
      <w:r>
        <w:br/>
        <w:t>Друже мій, ти закохавсь,-&lt;br /&gt;</w:t>
        <w:br/>
        <w:t>Біль новий тебе колише;&lt;br /&gt;</w:t>
        <w:br/>
        <w:t>Все темніше в голові,&lt;br /&gt;</w:t>
        <w:br/>
        <w:t>А на серці — все ясніше.</w:t>
      </w:r>
    </w:p>
    <w:p>
      <w:r>
        <w:br/>
        <w:t>Друже мій, ти закохавсь,&lt;br /&gt;</w:t>
        <w:br/>
        <w:t>Не сховаєш те, що зріє,-&lt;br /&gt;</w:t>
        <w:br/>
        <w:t>Твого серця щирий жар&lt;br /&gt;</w:t>
        <w:br/>
        <w:t>Крізь жилетку пломеніє.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Друже мій, ти закохавсь...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