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ромашки</w:t>
      </w:r>
    </w:p>
    <w:p>
      <w:r>
        <w:br/>
        <w:t xml:space="preserve"> До ромашки,</w:t>
      </w:r>
    </w:p>
    <w:p>
      <w:r>
        <w:br/>
        <w:t>підрізаної плугом у квітні 1786 р.</w:t>
      </w:r>
    </w:p>
    <w:p>
      <w:r>
        <w:br/>
        <w:t>Ромашечко, як ти змарніла!&lt;br /&gt;</w:t>
        <w:br/>
        <w:t>В лихий ти час мене зустріла!&lt;br /&gt;</w:t>
        <w:br/>
        <w:t>Лягла твоя голівка біла&lt;br /&gt;</w:t>
        <w:br/>
        <w:t>Поміж груддя —&lt;br /&gt;</w:t>
        <w:br/>
        <w:t>И не верне вже ніяка сила&lt;br /&gt;</w:t>
        <w:br/>
        <w:t>Тобі життя!</w:t>
      </w:r>
    </w:p>
    <w:p>
      <w:r>
        <w:br/>
        <w:t>Ні, це не твій коханий друг,&lt;br /&gt;</w:t>
        <w:br/>
        <w:t>Не жайворон, над виднокруг&lt;br /&gt;</w:t>
        <w:br/>
        <w:t>Злетівши з весняних яруг&lt;br /&gt;</w:t>
        <w:br/>
        <w:t>З веселим співом,&lt;br /&gt;</w:t>
        <w:br/>
        <w:t>Торкнув твого стебельця пруг&lt;br /&gt;</w:t>
        <w:br/>
        <w:t>Крилом грайливим.</w:t>
      </w:r>
    </w:p>
    <w:p>
      <w:r>
        <w:br/>
        <w:t>Гей, холодно вітри весняні&lt;br /&gt;</w:t>
        <w:br/>
        <w:t>Свистіли на твоїм світанні,&lt;br /&gt;</w:t>
        <w:br/>
        <w:t>Коли в своїм легкім убранні,&lt;br /&gt;</w:t>
        <w:br/>
        <w:t>Така мала,&lt;br /&gt;</w:t>
        <w:br/>
        <w:t>Отут уста благоуханні&lt;br /&gt;</w:t>
        <w:br/>
        <w:t>Ти розняла!</w:t>
      </w:r>
    </w:p>
    <w:p>
      <w:r>
        <w:br/>
        <w:t>Стрункі квітки в садах ростуть,&lt;br /&gt;</w:t>
        <w:br/>
        <w:t>Їх дощ не б'є, вітри не рвуть,&lt;br /&gt;</w:t>
        <w:br/>
        <w:t>А ти сама для себе путь&lt;br /&gt;</w:t>
        <w:br/>
        <w:t>Тут прокладала,&lt;br /&gt;</w:t>
        <w:br/>
        <w:t>Терпіла бур холодну лють&lt;br /&gt;</w:t>
        <w:br/>
        <w:t>I все зростала.</w:t>
      </w:r>
    </w:p>
    <w:p>
      <w:r>
        <w:br/>
        <w:t>Одягнена в росу прозору,&lt;br /&gt;</w:t>
        <w:br/>
        <w:t>До сонця ти тяглася вгору,&lt;br /&gt;</w:t>
        <w:br/>
        <w:t>Аж поки борозну сувору&lt;br /&gt;</w:t>
        <w:br/>
        <w:t>Проклав леміш —&lt;br /&gt;</w:t>
        <w:br/>
        <w:t>I впала ти, і без докору&lt;br /&gt;</w:t>
        <w:br/>
        <w:t>В пилу лежиш.</w:t>
      </w:r>
    </w:p>
    <w:p>
      <w:r>
        <w:br/>
        <w:t>Така буває доля в тих&lt;br /&gt;</w:t>
        <w:br/>
        <w:t>Дівчаток молодих сільських,&lt;br /&gt;</w:t>
        <w:br/>
        <w:t>Що після любощів і втіх,&lt;br /&gt;</w:t>
        <w:br/>
        <w:t>Всіма забуті,&lt;br /&gt;</w:t>
        <w:br/>
        <w:t>Приречені на глум і сміх,&lt;br /&gt;</w:t>
        <w:br/>
        <w:t>Мруть на розпутті.</w:t>
      </w:r>
    </w:p>
    <w:p>
      <w:r>
        <w:br/>
        <w:t>Отак і барди простосерді,&lt;br /&gt;</w:t>
        <w:br/>
        <w:t>Не вміючи знайти на тверді&lt;br /&gt;</w:t>
        <w:br/>
        <w:t>Зір провідних, назустріч смерті&lt;br /&gt;</w:t>
        <w:br/>
        <w:t>Пливуть, пливуть —&lt;br /&gt;</w:t>
        <w:br/>
        <w:t>I раптом, бурею пожерті,&lt;br /&gt;</w:t>
        <w:br/>
        <w:t>На дно ідуть.</w:t>
      </w:r>
    </w:p>
    <w:p>
      <w:r>
        <w:br/>
        <w:t>Так і достойність гине — глянь,&lt;br /&gt;</w:t>
        <w:br/>
        <w:t>Серед яких негод, страждань!&lt;br /&gt;</w:t>
        <w:br/>
        <w:t>Пихою кинута на грань&lt;br /&gt;</w:t>
        <w:br/>
        <w:t>Одчаю, вбога,&lt;br /&gt;</w:t>
        <w:br/>
        <w:t>Без захисту і сподівань,&lt;br /&gt;</w:t>
        <w:br/>
        <w:t>Хіба на Бога.</w:t>
      </w:r>
    </w:p>
    <w:p>
      <w:r>
        <w:br/>
        <w:t>I навіть ти, що тут у полі&lt;br /&gt;</w:t>
        <w:br/>
        <w:t>Оплакуєш ці квіти кволі!&lt;br /&gt;</w:t>
        <w:br/>
        <w:t>Гей, не втечеш і ти від Долі!&lt;br /&gt;</w:t>
        <w:br/>
        <w:t>Ось чересло&lt;br /&gt;</w:t>
        <w:br/>
        <w:t>Надійне — і впадеш ти долі,&lt;br /&gt;</w:t>
        <w:br/>
        <w:t>Як те стебло!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ромашки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