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поезії любов</w:t>
      </w:r>
    </w:p>
    <w:p>
      <w:r>
        <w:br/>
        <w:t xml:space="preserve"> Є на київській околиці&lt;br /&gt;</w:t>
        <w:br/>
        <w:t>восьмирічка в Крюківщйні.&lt;br /&gt;</w:t>
        <w:br/>
        <w:t>Знаєш, чим відома школа ця&lt;br /&gt;</w:t>
        <w:br/>
        <w:t>всій великій Батьківщині?</w:t>
      </w:r>
    </w:p>
    <w:p>
      <w:r>
        <w:br/>
        <w:t>Слідопитами завзятими&lt;br /&gt;</w:t>
        <w:br/>
        <w:t>(йдуть на пошук знов і знов).&lt;br /&gt;</w:t>
        <w:br/>
        <w:t>Їхні будні робить святами&lt;br /&gt;</w:t>
        <w:br/>
        <w:t>до поезії любов.</w:t>
      </w:r>
    </w:p>
    <w:p>
      <w:r>
        <w:br/>
        <w:t>А музей! Хлоп'я з указкою&lt;br /&gt;</w:t>
        <w:br/>
        <w:t>вірш читає... Ряд портретів...&lt;br /&gt;</w:t>
        <w:br/>
        <w:t>Гомонить живою казкою&lt;br /&gt;</w:t>
        <w:br/>
        <w:t>біля школи Сад поетів.</w:t>
      </w:r>
    </w:p>
    <w:p>
      <w:r>
        <w:br/>
        <w:t>Почуття ж бо стільки теплого&lt;br /&gt;</w:t>
        <w:br/>
        <w:t>в них до воїна-співця!&lt;br /&gt;</w:t>
        <w:br/>
        <w:t>В пам'ять кожного полеглого&lt;br /&gt;</w:t>
        <w:br/>
        <w:t>посадили деревця.</w:t>
      </w:r>
    </w:p>
    <w:p>
      <w:r>
        <w:br/>
        <w:t>У поезію закохана&lt;br /&gt;</w:t>
        <w:br/>
        <w:t>дітвора розкаже радо&lt;br /&gt;</w:t>
        <w:br/>
        <w:t>про Герасименка й Когана,&lt;br /&gt;</w:t>
        <w:br/>
        <w:t>Чумаченка і Отраду.</w:t>
      </w:r>
    </w:p>
    <w:p>
      <w:r>
        <w:br/>
        <w:t>Ось рядочки безіменнії —&lt;br /&gt;</w:t>
        <w:br/>
        <w:t>ким написані? Коли?&lt;br /&gt;</w:t>
        <w:br/>
        <w:t>Щоб узнать — в Москві, в Вірменії&lt;br /&gt;</w:t>
        <w:br/>
        <w:t>слідопити побули.</w:t>
      </w:r>
    </w:p>
    <w:p>
      <w:r>
        <w:br/>
        <w:t>Що читаємо, що бачимо,&lt;br /&gt;</w:t>
        <w:br/>
        <w:t>затамовуючи подих, —&lt;br /&gt;</w:t>
        <w:br/>
        <w:t>все зусиллями дитячими&lt;br /&gt;</w:t>
        <w:br/>
        <w:t>в літніх зібрано походах.</w:t>
      </w:r>
    </w:p>
    <w:p>
      <w:r>
        <w:br/>
        <w:t>Кожне з них душею чулою&lt;br /&gt;</w:t>
        <w:br/>
        <w:t>як перлин, тих слів шука&lt;br /&gt;</w:t>
        <w:br/>
        <w:t>до обірваного кулею&lt;br /&gt;</w:t>
        <w:br/>
        <w:t>поетичного рядка.</w:t>
      </w:r>
    </w:p>
    <w:p>
      <w:r>
        <w:br/>
        <w:t>Рюкзачок — їх амуніція,&lt;br /&gt;</w:t>
        <w:br/>
        <w:t>більш нічого в них немає.&lt;br /&gt;</w:t>
        <w:br/>
        <w:t>Але кажуть, що й міліція&lt;br /&gt;</w:t>
        <w:br/>
        <w:t>на шляхах їм козиряє.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поезії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