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Дилема</w:t>
      </w:r>
    </w:p>
    <w:p>
      <w:r>
        <w:br/>
        <w:t xml:space="preserve"> І</w:t>
      </w:r>
    </w:p>
    <w:p>
      <w:r>
        <w:br/>
        <w:t>Не доходь, не доходь до останніх границь,&lt;br /&gt;</w:t>
        <w:br/>
        <w:t>Не стрівайся самотно з кінцем!&lt;br /&gt;</w:t>
        <w:br/>
        <w:t>Повернися назад до живих таємниць&lt;br /&gt;</w:t>
        <w:br/>
        <w:t>Любознавчим юнацьким лицем.</w:t>
      </w:r>
    </w:p>
    <w:p>
      <w:r>
        <w:br/>
        <w:t>Тут і сонце, і тінь, тут і буря, і грім,&lt;br /&gt;</w:t>
        <w:br/>
        <w:t>І кипить боротьба навкруги!&lt;br /&gt;</w:t>
        <w:br/>
        <w:t>До життя, до життя! Тут серцям молодим&lt;br /&gt;</w:t>
        <w:br/>
        <w:t>Ціле море огню і жаги.</w:t>
      </w:r>
    </w:p>
    <w:p>
      <w:r>
        <w:br/>
        <w:t>Ти і раб і герой! — Так доводь до кінця,&lt;br /&gt;</w:t>
        <w:br/>
        <w:t>До гармонії всякий розлад...&lt;br /&gt;</w:t>
        <w:br/>
        <w:t>До життя ж, не змертвілі юнацькі серця,&lt;br /&gt;</w:t>
        <w:br/>
        <w:t>До земних величезних принад!..</w:t>
      </w:r>
    </w:p>
    <w:p>
      <w:r>
        <w:br/>
        <w:t>II</w:t>
      </w:r>
    </w:p>
    <w:p>
      <w:r>
        <w:br/>
        <w:t>Бачиш — місце, бачиш — коло,&lt;br /&gt;</w:t>
        <w:br/>
        <w:t>Де все вмерло й захололо,&lt;br /&gt;</w:t>
        <w:br/>
        <w:t>Де людина кам'яніє,&lt;br /&gt;</w:t>
        <w:br/>
        <w:t>Де каміння сонце гріє.&lt;br /&gt;</w:t>
        <w:br/>
        <w:t>Де одні мерці?—&lt;br /&gt;</w:t>
        <w:br/>
        <w:t>Одвернися,&lt;br /&gt;</w:t>
        <w:br/>
        <w:t>Одкаснися&lt;br /&gt;</w:t>
        <w:br/>
        <w:t>З божим гнівом на лиці&lt;br /&gt;</w:t>
        <w:br/>
        <w:t>Од сумного попелища&lt;br /&gt;</w:t>
        <w:br/>
        <w:t>В ту країну, де найвища&lt;br /&gt;</w:t>
        <w:br/>
        <w:t>Розгорілася краса,&lt;br /&gt;</w:t>
        <w:br/>
        <w:t>Щоб пізнало серце хоре&lt;br /&gt;</w:t>
        <w:br/>
        <w:t>Величезне синє море,&lt;br /&gt;</w:t>
        <w:br/>
        <w:t>Золотисті небеса.&lt;br /&gt;</w:t>
        <w:br/>
        <w:t>В небі, злившися з красою,&lt;br /&gt;</w:t>
        <w:br/>
        <w:t>Животворною росою&lt;br /&gt;</w:t>
        <w:br/>
        <w:t>Мрії вернуться назад&lt;br /&gt;</w:t>
        <w:br/>
        <w:t>На розпалене каміння&lt;br /&gt;</w:t>
        <w:br/>
        <w:t>На загальне омертвіння,&lt;br /&gt;</w:t>
        <w:br/>
        <w:t>На розлад.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