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Декадент</w:t>
      </w:r>
    </w:p>
    <w:p>
      <w:r>
        <w:br/>
        <w:t xml:space="preserve"> Я декадент? Се новина для мене!&lt;br /&gt;</w:t>
        <w:br/>
        <w:t>Ти взяв один з мого життя момент,&lt;br /&gt;</w:t>
        <w:br/>
        <w:t>І слово темне підшукав та вчене,&lt;br /&gt;</w:t>
        <w:br/>
        <w:t>І Русі возвістив: "Ось декадент!"</w:t>
      </w:r>
    </w:p>
    <w:p>
      <w:r>
        <w:br/>
        <w:t>Що в моїй пісні біль, і жаль, і туга —&lt;br /&gt;</w:t>
        <w:br/>
        <w:t>Се лиш тому, що склалось так життя.&lt;br /&gt;</w:t>
        <w:br/>
        <w:t>Та є в ній, брате мій, ще нута друга:&lt;br /&gt;</w:t>
        <w:br/>
        <w:t>Надія, воля, радісне чуття.</w:t>
      </w:r>
    </w:p>
    <w:p>
      <w:r>
        <w:br/>
        <w:t>Я не люблю безпредметно тужити&lt;br /&gt;</w:t>
        <w:br/>
        <w:t>Ні шуму в власних слухати вухах;&lt;br /&gt;</w:t>
        <w:br/>
        <w:t>Поки живий, я хочу справді жити,&lt;br /&gt;</w:t>
        <w:br/>
        <w:t>А боротьби життя мені не страх.</w:t>
      </w:r>
    </w:p>
    <w:p>
      <w:r>
        <w:br/>
        <w:t>Хоч часто я гірке й квасне ковтаю,&lt;br /&gt;</w:t>
        <w:br/>
        <w:t>Не раз і прів, і мерз я, і охрип,&lt;br /&gt;</w:t>
        <w:br/>
        <w:t>Та ще ж оскомини хронічної не маю,&lt;br /&gt;</w:t>
        <w:br/>
        <w:t>Катар кишок до мене не прилип.</w:t>
      </w:r>
    </w:p>
    <w:p>
      <w:r>
        <w:br/>
        <w:t>Який я декадент? Я син народа,&lt;br /&gt;</w:t>
        <w:br/>
        <w:t>Що вгору йде, хоч був запертий в льох.&lt;br /&gt;</w:t>
        <w:br/>
        <w:t>Мій поклик: праця, щастя і свобода,&lt;br /&gt;</w:t>
        <w:br/>
        <w:t>Я є мужик, пролог, не епілог.</w:t>
      </w:r>
    </w:p>
    <w:p>
      <w:r>
        <w:br/>
        <w:t>Я з п'ющими за пліт не виливаю,&lt;br /&gt;</w:t>
        <w:br/>
        <w:t>З їдцями їм, для бійки маю бук,&lt;br /&gt;</w:t>
        <w:br/>
        <w:t>На празнику життя не позіваю,&lt;br /&gt;</w:t>
        <w:br/>
        <w:t>Та в бідності не опускаю рук.</w:t>
      </w:r>
    </w:p>
    <w:p>
      <w:r>
        <w:br/>
        <w:t>Не паразит я, що дуріє з жиру,&lt;br /&gt;</w:t>
        <w:br/>
        <w:t>Що в будні тільки й дума про процент,&lt;br /&gt;</w:t>
        <w:br/>
        <w:t>А для пісень на "шрррум" настроїть ліру.&lt;br /&gt;</w:t>
        <w:br/>
        <w:t>Який же я у біса декадент?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Декадент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