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Дайте!</w:t>
      </w:r>
    </w:p>
    <w:p>
      <w:r>
        <w:br/>
        <w:t xml:space="preserve"> Душно конать у знесиллі...&lt;br /&gt;</w:t>
        <w:br/>
        <w:t>Дайте повітря на мить!&lt;br /&gt;</w:t>
        <w:br/>
        <w:t>Раз до цілющої хвилі&lt;br /&gt;</w:t>
        <w:br/>
        <w:t>З ліжка мене підніміть!</w:t>
      </w:r>
    </w:p>
    <w:p>
      <w:r>
        <w:br/>
        <w:t>Дайте-бо, дайте зітхнути&lt;br /&gt;</w:t>
        <w:br/>
        <w:t>Вільно, щасливо — хоть раз,&lt;br /&gt;</w:t>
        <w:br/>
        <w:t>Серцем від мук оддихнути,&lt;br /&gt;</w:t>
        <w:br/>
        <w:t>Збутись щоденних образ!</w:t>
      </w:r>
    </w:p>
    <w:p>
      <w:r>
        <w:br/>
        <w:t>Наче навішано гирі,&lt;br /&gt;</w:t>
        <w:br/>
        <w:t>Вся зайнялась голова...&lt;br /&gt;</w:t>
        <w:br/>
        <w:t>Думка об іншому мирі&lt;br /&gt;</w:t>
        <w:br/>
        <w:t>Тільки осталась жива!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Дайте!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