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Черные очи</w:t>
      </w:r>
    </w:p>
    <w:p>
      <w:r>
        <w:br/>
        <w:t xml:space="preserve"> Очи черные, очи страстные,&lt;br /&gt;</w:t>
        <w:br/>
        <w:t>Очи жгучие и прекрасные!&lt;br /&gt;</w:t>
        <w:br/>
        <w:t>Как люблю я вас! Как боюсь я вас!&lt;br /&gt;</w:t>
        <w:br/>
        <w:t>Знать, увидел вас я в недобрый час.</w:t>
      </w:r>
    </w:p>
    <w:p>
      <w:r>
        <w:br/>
        <w:t>Ох, не даром вы глубины темней!&lt;br /&gt;</w:t>
        <w:br/>
        <w:t>Вижу траур в вас по душе моей,&lt;br /&gt;</w:t>
        <w:br/>
        <w:t>Вижу пламя в вас я победное:&lt;br /&gt;</w:t>
        <w:br/>
        <w:t>Сожжено на нем сердце бедное.</w:t>
      </w:r>
    </w:p>
    <w:p>
      <w:r>
        <w:br/>
        <w:t>Но не грустен я, не печален я,&lt;br /&gt;</w:t>
        <w:br/>
        <w:t>Утешительна мне судьба моя:&lt;br /&gt;</w:t>
        <w:br/>
        <w:t>Все, что лучшего в жизни Бог дал нам,&lt;br /&gt;</w:t>
        <w:br/>
        <w:t>В жертву отдал я огневым глазам.</w:t>
      </w:r>
    </w:p>
    <w:p>
      <w:r>
        <w:br/>
        <w:t>1843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Черные очи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